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D2F0" w14:textId="4F52F553" w:rsidR="00F2021B" w:rsidRDefault="00F2021B" w:rsidP="007716A2">
      <w:pPr>
        <w:jc w:val="center"/>
        <w:rPr>
          <w:b/>
          <w:bCs/>
          <w:sz w:val="28"/>
          <w:szCs w:val="28"/>
        </w:rPr>
      </w:pPr>
      <w:r>
        <w:rPr>
          <w:b/>
          <w:bCs/>
          <w:noProof/>
          <w:sz w:val="28"/>
          <w:szCs w:val="28"/>
          <w:lang w:eastAsia="el-GR"/>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7716A2">
      <w:pPr>
        <w:jc w:val="center"/>
        <w:rPr>
          <w:b/>
          <w:bCs/>
          <w:sz w:val="20"/>
          <w:szCs w:val="20"/>
        </w:rPr>
      </w:pPr>
    </w:p>
    <w:p w14:paraId="605A5093" w14:textId="248B964A" w:rsidR="006428F1" w:rsidRPr="007716A2" w:rsidRDefault="007716A2" w:rsidP="007716A2">
      <w:pPr>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0775D9CF" w14:textId="42B78CC5" w:rsidR="002854AB" w:rsidRDefault="002854AB" w:rsidP="006D5AF7">
      <w:pPr>
        <w:jc w:val="both"/>
        <w:rPr>
          <w:b/>
          <w:bCs/>
          <w:i/>
          <w:iCs/>
          <w:sz w:val="20"/>
          <w:szCs w:val="20"/>
        </w:rPr>
      </w:pPr>
      <w:r>
        <w:t xml:space="preserve">Α. </w:t>
      </w:r>
      <w:r w:rsidR="00F0127D" w:rsidRPr="00366760">
        <w:rPr>
          <w:b/>
          <w:bCs/>
          <w:i/>
          <w:iCs/>
          <w:sz w:val="20"/>
          <w:szCs w:val="20"/>
        </w:rPr>
        <w:t xml:space="preserve">Το πλάνο συντήρησης του πράσινου σημείου αποσκοπεί στο να διασφαλίσει ότι </w:t>
      </w:r>
      <w:r w:rsidR="006D5AF7" w:rsidRPr="00366760">
        <w:rPr>
          <w:b/>
          <w:bCs/>
          <w:i/>
          <w:iCs/>
          <w:sz w:val="20"/>
          <w:szCs w:val="20"/>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366760">
        <w:rPr>
          <w:b/>
          <w:bCs/>
          <w:i/>
          <w:iCs/>
          <w:sz w:val="20"/>
          <w:szCs w:val="20"/>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366760">
        <w:rPr>
          <w:b/>
          <w:bCs/>
          <w:i/>
          <w:iCs/>
          <w:sz w:val="20"/>
          <w:szCs w:val="20"/>
        </w:rPr>
        <w:t xml:space="preserve">Το πλάνο συντήρησης αναμένεται να είναι προϊόν συλλογικής διαδικασίας, συναπόφασης και δέσμευσης όλων των εμπλεκομένων φορέων. </w:t>
      </w:r>
    </w:p>
    <w:tbl>
      <w:tblPr>
        <w:tblStyle w:val="TableGrid"/>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686A456B" w14:textId="77777777" w:rsidR="00F2021B" w:rsidRPr="00C61F0C" w:rsidRDefault="00F2021B" w:rsidP="00F2021B">
            <w:pPr>
              <w:jc w:val="both"/>
              <w:rPr>
                <w:b/>
                <w:bCs/>
                <w:sz w:val="20"/>
                <w:szCs w:val="20"/>
              </w:rPr>
            </w:pPr>
            <w:r w:rsidRPr="00C61F0C">
              <w:rPr>
                <w:b/>
                <w:bCs/>
                <w:sz w:val="20"/>
                <w:szCs w:val="20"/>
              </w:rPr>
              <w:t>Περιγραφή της πορείας και των ενεργειών συντήρησης, φροντίδας και προστασίας του χώρου πρασίνου κατά τη διάρκεια της λειτουργίας του σχολείου.</w:t>
            </w:r>
          </w:p>
          <w:p w14:paraId="4FF5FA28" w14:textId="77777777" w:rsidR="00F2021B" w:rsidRPr="00C61F0C" w:rsidRDefault="00F2021B" w:rsidP="00F2021B">
            <w:pPr>
              <w:jc w:val="both"/>
              <w:rPr>
                <w:sz w:val="20"/>
                <w:szCs w:val="20"/>
              </w:rPr>
            </w:pPr>
            <w:r w:rsidRPr="00C61F0C">
              <w:rPr>
                <w:sz w:val="20"/>
                <w:szCs w:val="20"/>
              </w:rPr>
              <w:t>Περιγράψτε με ποιο</w:t>
            </w:r>
            <w:r>
              <w:rPr>
                <w:sz w:val="20"/>
                <w:szCs w:val="20"/>
              </w:rPr>
              <w:t>ν</w:t>
            </w:r>
            <w:r w:rsidRPr="00C61F0C">
              <w:rPr>
                <w:sz w:val="20"/>
                <w:szCs w:val="20"/>
              </w:rPr>
              <w:t xml:space="preserve"> τρόπο θα οργανώσετε τους/τις μαθητές/</w:t>
            </w:r>
            <w:r>
              <w:rPr>
                <w:sz w:val="20"/>
                <w:szCs w:val="20"/>
              </w:rPr>
              <w:t>μαθή</w:t>
            </w:r>
            <w:r w:rsidRPr="00C61F0C">
              <w:rPr>
                <w:sz w:val="20"/>
                <w:szCs w:val="20"/>
              </w:rPr>
              <w:t xml:space="preserve">τριες για τη φροντίδα, προστασία και διατήρηση του πράσινου χώρου κατά τη λειτουργία του σχολείου. Περιγράψτε τη διαδικασία και τις ενέργειες στις οποίες θα προβείτε. </w:t>
            </w:r>
          </w:p>
          <w:p w14:paraId="2A8AAAAC" w14:textId="77777777" w:rsidR="00F2021B" w:rsidRPr="00F2021B" w:rsidRDefault="00F2021B" w:rsidP="00F2021B">
            <w:pPr>
              <w:rPr>
                <w:sz w:val="20"/>
                <w:szCs w:val="20"/>
              </w:rPr>
            </w:pPr>
            <w:r w:rsidRPr="00C61F0C">
              <w:rPr>
                <w:sz w:val="20"/>
                <w:szCs w:val="20"/>
              </w:rPr>
              <w:t>Σημειώστε επίσης ποιοι άλλοι φορείς θα εμπλακούν και με ποιο</w:t>
            </w:r>
            <w:r>
              <w:rPr>
                <w:sz w:val="20"/>
                <w:szCs w:val="20"/>
              </w:rPr>
              <w:t>ν</w:t>
            </w:r>
            <w:r w:rsidRPr="00C61F0C">
              <w:rPr>
                <w:sz w:val="20"/>
                <w:szCs w:val="20"/>
              </w:rPr>
              <w:t xml:space="preserve"> τρόπο.</w:t>
            </w:r>
          </w:p>
          <w:p w14:paraId="23F8FCBC" w14:textId="77777777" w:rsidR="00F2021B" w:rsidRDefault="00F2021B" w:rsidP="006D5AF7">
            <w:pPr>
              <w:jc w:val="both"/>
              <w:rPr>
                <w:sz w:val="20"/>
                <w:szCs w:val="20"/>
              </w:rPr>
            </w:pPr>
          </w:p>
          <w:p w14:paraId="7E11B7F9" w14:textId="651E13D2" w:rsidR="00E83020" w:rsidRPr="00E83020" w:rsidRDefault="0006329E" w:rsidP="00E83020">
            <w:pPr>
              <w:jc w:val="both"/>
              <w:rPr>
                <w:b/>
                <w:bCs/>
                <w:i/>
                <w:iCs/>
                <w:sz w:val="20"/>
                <w:szCs w:val="20"/>
              </w:rPr>
            </w:pPr>
            <w:r w:rsidRPr="00F24626">
              <w:rPr>
                <w:b/>
                <w:bCs/>
                <w:i/>
                <w:iCs/>
                <w:sz w:val="20"/>
                <w:szCs w:val="20"/>
              </w:rPr>
              <w:t>Η φροντίδα, η προστασία και η διατήρηση του χώρου πρασίνου πρέπει να είναι συλλογική προσπάθεια για να είναι αποτελεσματική</w:t>
            </w:r>
            <w:r w:rsidR="00E83020" w:rsidRPr="00E83020">
              <w:rPr>
                <w:b/>
                <w:bCs/>
                <w:i/>
                <w:iCs/>
                <w:sz w:val="20"/>
                <w:szCs w:val="20"/>
              </w:rPr>
              <w:t xml:space="preserve"> </w:t>
            </w:r>
          </w:p>
          <w:p w14:paraId="08CBCA50" w14:textId="77777777" w:rsidR="00E83020" w:rsidRPr="00E83020" w:rsidRDefault="00E83020" w:rsidP="00E83020">
            <w:pPr>
              <w:jc w:val="both"/>
              <w:rPr>
                <w:b/>
                <w:bCs/>
                <w:i/>
                <w:iCs/>
                <w:sz w:val="20"/>
                <w:szCs w:val="20"/>
              </w:rPr>
            </w:pPr>
            <w:r w:rsidRPr="00E83020">
              <w:rPr>
                <w:b/>
                <w:bCs/>
                <w:i/>
                <w:iCs/>
                <w:sz w:val="20"/>
                <w:szCs w:val="20"/>
              </w:rPr>
              <w:t>Όλα τα παιδιά της Α΄ τάξης θα συμμετέχουν στην Ομάδα Πρασίνου και ανάλογα με το πρόγραμμα του σχολείου και τις αλλαγές του προγράμματος θα σχηματίζονται οι υπο-ομάδες εργασίας.</w:t>
            </w:r>
          </w:p>
          <w:p w14:paraId="0D1D2679" w14:textId="77777777" w:rsidR="00E83020" w:rsidRPr="00E83020" w:rsidRDefault="00E83020" w:rsidP="00E83020">
            <w:pPr>
              <w:jc w:val="both"/>
              <w:rPr>
                <w:b/>
                <w:bCs/>
                <w:i/>
                <w:iCs/>
                <w:sz w:val="20"/>
                <w:szCs w:val="20"/>
              </w:rPr>
            </w:pPr>
            <w:r w:rsidRPr="00E83020">
              <w:rPr>
                <w:b/>
                <w:bCs/>
                <w:i/>
                <w:iCs/>
                <w:sz w:val="20"/>
                <w:szCs w:val="20"/>
              </w:rPr>
              <w:t>Οι υπο-ομάδες θα αναλάβουν εκ περιτροπής ανά εβδομάδα τη φροντίδα του χώρου πρασίνου.</w:t>
            </w:r>
          </w:p>
          <w:p w14:paraId="217BBC03" w14:textId="3259A768" w:rsidR="00F2021B" w:rsidRPr="00F24626" w:rsidRDefault="00F2021B" w:rsidP="006D5AF7">
            <w:pPr>
              <w:jc w:val="both"/>
              <w:rPr>
                <w:b/>
                <w:bCs/>
                <w:i/>
                <w:iCs/>
                <w:sz w:val="20"/>
                <w:szCs w:val="20"/>
              </w:rPr>
            </w:pPr>
          </w:p>
          <w:p w14:paraId="6E388A53" w14:textId="128490BD" w:rsidR="00F07AB6" w:rsidRPr="00F24626" w:rsidRDefault="00F07AB6" w:rsidP="00F07AB6">
            <w:pPr>
              <w:jc w:val="both"/>
              <w:rPr>
                <w:b/>
                <w:bCs/>
                <w:i/>
                <w:iCs/>
                <w:sz w:val="20"/>
                <w:szCs w:val="20"/>
              </w:rPr>
            </w:pPr>
            <w:r>
              <w:rPr>
                <w:b/>
                <w:bCs/>
                <w:i/>
                <w:iCs/>
                <w:sz w:val="20"/>
                <w:szCs w:val="20"/>
              </w:rPr>
              <w:t>Μια εισήγηση επίσης των παιδιών είναι η «υιοθέτηση του χώρου» πρασίνου από  τμήματα του σχολείου για μια εβδομάδα που θα εργάζονται παράλληλα με συγκεκριμένη υπο-ομάδα με σκοπό να εμπλακεί όλο το σχολείο στο πρόγραμμα μέχρι το τέλος τ</w:t>
            </w:r>
            <w:r w:rsidR="00E83020">
              <w:rPr>
                <w:b/>
                <w:bCs/>
                <w:i/>
                <w:iCs/>
                <w:sz w:val="20"/>
                <w:szCs w:val="20"/>
              </w:rPr>
              <w:t xml:space="preserve">ου προγράμματος και κυρίως κατά τις καλοκαιρινές διακοπές ή τις διακοπές των Χριστουγέννων και του Πάσχα. </w:t>
            </w:r>
          </w:p>
          <w:p w14:paraId="48B14984" w14:textId="77777777" w:rsidR="00F07AB6" w:rsidRDefault="00F07AB6" w:rsidP="006D5AF7">
            <w:pPr>
              <w:jc w:val="both"/>
              <w:rPr>
                <w:b/>
                <w:bCs/>
                <w:i/>
                <w:iCs/>
                <w:sz w:val="20"/>
                <w:szCs w:val="20"/>
              </w:rPr>
            </w:pPr>
          </w:p>
          <w:p w14:paraId="3CB517E4" w14:textId="77777777" w:rsidR="00F07AB6" w:rsidRDefault="00F07AB6" w:rsidP="006D5AF7">
            <w:pPr>
              <w:jc w:val="both"/>
              <w:rPr>
                <w:b/>
                <w:bCs/>
                <w:i/>
                <w:iCs/>
                <w:sz w:val="20"/>
                <w:szCs w:val="20"/>
              </w:rPr>
            </w:pPr>
          </w:p>
          <w:p w14:paraId="252F475E" w14:textId="545E321B" w:rsidR="00086B7F" w:rsidRPr="00F24626" w:rsidRDefault="0006329E" w:rsidP="006D5AF7">
            <w:pPr>
              <w:jc w:val="both"/>
              <w:rPr>
                <w:b/>
                <w:bCs/>
                <w:i/>
                <w:iCs/>
                <w:sz w:val="20"/>
                <w:szCs w:val="20"/>
              </w:rPr>
            </w:pPr>
            <w:r w:rsidRPr="00F24626">
              <w:rPr>
                <w:b/>
                <w:bCs/>
                <w:i/>
                <w:iCs/>
                <w:sz w:val="20"/>
                <w:szCs w:val="20"/>
              </w:rPr>
              <w:t xml:space="preserve">Τις ομάδες θα συντονίζει ο κ. Αντώνης Σάββα, καθηγητής Φυσικής Αγωγής που έχει γνώσεις φροντίδας των φυτών και ήδη εργάζεται εθελοντικά για την περιποίηση των υφιστάμενων δέντρων του σχολείου μας. </w:t>
            </w:r>
            <w:r w:rsidR="00086B7F" w:rsidRPr="00F24626">
              <w:rPr>
                <w:b/>
                <w:bCs/>
                <w:i/>
                <w:iCs/>
                <w:sz w:val="20"/>
                <w:szCs w:val="20"/>
              </w:rPr>
              <w:t>Είναι σημαντικό να συμμετέχουν μαθητές στη φροντίδα του χώρου για να καλλιεργηθεί η αγάπη για το πράσινο και να δημιουργηθεί κλίμα συμμετοχικότητας και δέσμευσης όσον αφορά την προστασία του χώρου πρασίνου.</w:t>
            </w:r>
          </w:p>
          <w:p w14:paraId="10BA3AFD" w14:textId="52C1FCCE" w:rsidR="0006329E" w:rsidRDefault="0006329E" w:rsidP="006D5AF7">
            <w:pPr>
              <w:jc w:val="both"/>
              <w:rPr>
                <w:b/>
                <w:bCs/>
                <w:i/>
                <w:iCs/>
                <w:sz w:val="20"/>
                <w:szCs w:val="20"/>
              </w:rPr>
            </w:pPr>
            <w:r w:rsidRPr="00F24626">
              <w:rPr>
                <w:b/>
                <w:bCs/>
                <w:i/>
                <w:iCs/>
                <w:sz w:val="20"/>
                <w:szCs w:val="20"/>
              </w:rPr>
              <w:t xml:space="preserve">Ο κ. Σάββα ως </w:t>
            </w:r>
            <w:r w:rsidR="00086B7F" w:rsidRPr="00F24626">
              <w:rPr>
                <w:b/>
                <w:bCs/>
                <w:i/>
                <w:iCs/>
                <w:sz w:val="20"/>
                <w:szCs w:val="20"/>
              </w:rPr>
              <w:t xml:space="preserve">υπεύθυνος της διατήρησης του χώρου πρασίνου και </w:t>
            </w:r>
            <w:r w:rsidRPr="00F24626">
              <w:rPr>
                <w:b/>
                <w:bCs/>
                <w:i/>
                <w:iCs/>
                <w:sz w:val="20"/>
                <w:szCs w:val="20"/>
              </w:rPr>
              <w:t>επικεφαλής των υπο-ομάδων αυτών θα  ενημερώνει τη Διεύθυνση στην περίπτωση που χρειάζεται επαγγελματική βοήθεια για να καλούνται ειδικοί από τη Σχολική Εφορεία Λευκωσίας π.χ. για το κλάδεμα ή την απομάκρυνση ζιζανίων.</w:t>
            </w:r>
          </w:p>
          <w:p w14:paraId="3F411EB5" w14:textId="77777777" w:rsidR="00F2021B" w:rsidRDefault="00F2021B" w:rsidP="006D5AF7">
            <w:pPr>
              <w:jc w:val="both"/>
              <w:rPr>
                <w:sz w:val="20"/>
                <w:szCs w:val="20"/>
              </w:rPr>
            </w:pPr>
          </w:p>
          <w:p w14:paraId="26191BDE" w14:textId="77777777" w:rsidR="00F2021B" w:rsidRDefault="00F2021B" w:rsidP="00086B7F">
            <w:pPr>
              <w:jc w:val="both"/>
              <w:rPr>
                <w:sz w:val="20"/>
                <w:szCs w:val="20"/>
              </w:rPr>
            </w:pP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41B243E2" w14:textId="77777777" w:rsidR="00F2021B" w:rsidRPr="00C61F0C" w:rsidRDefault="00F2021B" w:rsidP="00F2021B">
            <w:pPr>
              <w:jc w:val="both"/>
              <w:rPr>
                <w:b/>
                <w:bCs/>
                <w:sz w:val="20"/>
                <w:szCs w:val="20"/>
              </w:rPr>
            </w:pPr>
            <w:r w:rsidRPr="00C61F0C">
              <w:rPr>
                <w:b/>
                <w:bCs/>
                <w:sz w:val="20"/>
                <w:szCs w:val="20"/>
              </w:rPr>
              <w:t xml:space="preserve">Περιγραφή της πορείας και των ενεργειών συντήρησης, φροντίδας και προστασίας του χώρου πρασίνου κατά τη διάρκεια </w:t>
            </w:r>
            <w:r>
              <w:rPr>
                <w:b/>
                <w:bCs/>
                <w:sz w:val="20"/>
                <w:szCs w:val="20"/>
              </w:rPr>
              <w:t>που το σχολείο είναι κλειστό.</w:t>
            </w:r>
          </w:p>
          <w:p w14:paraId="6EE2FD41" w14:textId="77777777" w:rsidR="00F2021B" w:rsidRPr="00F2021B" w:rsidRDefault="00F2021B" w:rsidP="00F2021B">
            <w:pPr>
              <w:jc w:val="both"/>
              <w:rPr>
                <w:sz w:val="20"/>
                <w:szCs w:val="20"/>
              </w:rPr>
            </w:pPr>
            <w:r w:rsidRPr="00C61F0C">
              <w:rPr>
                <w:sz w:val="20"/>
                <w:szCs w:val="20"/>
              </w:rPr>
              <w:t xml:space="preserve">Περιγράψτε </w:t>
            </w:r>
            <w:r>
              <w:rPr>
                <w:sz w:val="20"/>
                <w:szCs w:val="20"/>
              </w:rPr>
              <w:t xml:space="preserve">τη διαδικασία και τις ενέργειες στις οποίες θα προβείτε σε συνεργασία με όλους τους/τις εταίρους και τη σχολική κοινότητα για την προστασία, συντήρηση και φροντίδα του χώρου πρασίνου κατά τις περιόδους που το σχολείο είναι κλειστό. </w:t>
            </w:r>
          </w:p>
          <w:p w14:paraId="76979E31" w14:textId="77777777" w:rsidR="00F2021B" w:rsidRDefault="00F2021B" w:rsidP="006D5AF7">
            <w:pPr>
              <w:jc w:val="both"/>
              <w:rPr>
                <w:sz w:val="20"/>
                <w:szCs w:val="20"/>
              </w:rPr>
            </w:pPr>
          </w:p>
          <w:p w14:paraId="65AAB8AD" w14:textId="77777777" w:rsidR="00F2021B" w:rsidRDefault="00F2021B" w:rsidP="006D5AF7">
            <w:pPr>
              <w:jc w:val="both"/>
              <w:rPr>
                <w:sz w:val="20"/>
                <w:szCs w:val="20"/>
              </w:rPr>
            </w:pPr>
          </w:p>
          <w:p w14:paraId="63D8CADF" w14:textId="10BA3396" w:rsidR="00C6326B" w:rsidRPr="00F24626" w:rsidRDefault="00C6326B" w:rsidP="00C6326B">
            <w:pPr>
              <w:jc w:val="both"/>
              <w:rPr>
                <w:b/>
                <w:bCs/>
                <w:i/>
                <w:iCs/>
                <w:sz w:val="20"/>
                <w:szCs w:val="20"/>
              </w:rPr>
            </w:pPr>
            <w:r w:rsidRPr="00F24626">
              <w:rPr>
                <w:b/>
                <w:bCs/>
                <w:i/>
                <w:iCs/>
                <w:sz w:val="20"/>
                <w:szCs w:val="20"/>
              </w:rPr>
              <w:t xml:space="preserve">Η φροντίδα, η προστασία και η διατήρηση του χώρου πρασίνου πρέπει να είναι μια συνεχής προσπάθεια για να έχει τα αποτελέσματα που επιθυμούμε και να διατηρηθεί η όμορφη εικόνα που θα προσπαθήσουμε να δημιουργήσουμε στο σχολείο μας. </w:t>
            </w:r>
          </w:p>
          <w:p w14:paraId="624C4C06" w14:textId="7614BCA1" w:rsidR="00F2021B" w:rsidRPr="00F24626" w:rsidRDefault="00E83020" w:rsidP="00C6326B">
            <w:pPr>
              <w:jc w:val="both"/>
              <w:rPr>
                <w:b/>
                <w:bCs/>
                <w:i/>
                <w:iCs/>
                <w:sz w:val="20"/>
                <w:szCs w:val="20"/>
              </w:rPr>
            </w:pPr>
            <w:r>
              <w:rPr>
                <w:b/>
                <w:bCs/>
                <w:i/>
                <w:iCs/>
                <w:sz w:val="20"/>
                <w:szCs w:val="20"/>
              </w:rPr>
              <w:t>Η Πράσινη Ομάδα και οι</w:t>
            </w:r>
            <w:r w:rsidR="00C6326B" w:rsidRPr="00F24626">
              <w:rPr>
                <w:b/>
                <w:bCs/>
                <w:i/>
                <w:iCs/>
                <w:sz w:val="20"/>
                <w:szCs w:val="20"/>
              </w:rPr>
              <w:t xml:space="preserve"> υπο-ομάδες </w:t>
            </w:r>
            <w:r>
              <w:rPr>
                <w:b/>
                <w:bCs/>
                <w:i/>
                <w:iCs/>
                <w:sz w:val="20"/>
                <w:szCs w:val="20"/>
              </w:rPr>
              <w:t xml:space="preserve">και οι υπεύθυνοι εκπαιδευτικοί </w:t>
            </w:r>
            <w:r w:rsidR="00C6326B" w:rsidRPr="00F24626">
              <w:rPr>
                <w:b/>
                <w:bCs/>
                <w:i/>
                <w:iCs/>
                <w:sz w:val="20"/>
                <w:szCs w:val="20"/>
              </w:rPr>
              <w:t>θα αναλ</w:t>
            </w:r>
            <w:r>
              <w:rPr>
                <w:b/>
                <w:bCs/>
                <w:i/>
                <w:iCs/>
                <w:sz w:val="20"/>
                <w:szCs w:val="20"/>
              </w:rPr>
              <w:t>αμβάνουν</w:t>
            </w:r>
            <w:r w:rsidR="00C6326B" w:rsidRPr="00F24626">
              <w:rPr>
                <w:b/>
                <w:bCs/>
                <w:i/>
                <w:iCs/>
                <w:sz w:val="20"/>
                <w:szCs w:val="20"/>
              </w:rPr>
              <w:t xml:space="preserve"> εκ περιτροπής τη φροντίδα του χώρου πρασίνου και κατά τις περιόδους που το σχολείο θα είναι κλειστό. Οι ομάδες </w:t>
            </w:r>
            <w:r w:rsidR="00C6326B" w:rsidRPr="00F24626">
              <w:rPr>
                <w:b/>
                <w:bCs/>
                <w:i/>
                <w:iCs/>
                <w:sz w:val="20"/>
                <w:szCs w:val="20"/>
              </w:rPr>
              <w:lastRenderedPageBreak/>
              <w:t xml:space="preserve">αυτές θα αποτελούνται από μαθητές που κατοικούν στην περιοχή του σχολείου. </w:t>
            </w:r>
            <w:r w:rsidR="00781EBC">
              <w:rPr>
                <w:b/>
                <w:bCs/>
                <w:i/>
                <w:iCs/>
                <w:sz w:val="20"/>
                <w:szCs w:val="20"/>
              </w:rPr>
              <w:t>Η</w:t>
            </w:r>
            <w:r w:rsidR="00C6326B" w:rsidRPr="00F24626">
              <w:rPr>
                <w:b/>
                <w:bCs/>
                <w:i/>
                <w:iCs/>
                <w:sz w:val="20"/>
                <w:szCs w:val="20"/>
              </w:rPr>
              <w:t xml:space="preserve"> ανάληψη ευθύνης από μαθητές και κατά τα διαστήματα που το σχολείο θα είναι κλειστό πιστεύουμε ότι θα συνεισφέρει στην ανάπτυξη συναισθήματος δέσμευσης και υπευθυνότητας στους μαθητές.</w:t>
            </w:r>
          </w:p>
          <w:p w14:paraId="55C03675" w14:textId="469A54D0" w:rsidR="00C6326B" w:rsidRPr="00F24626" w:rsidRDefault="00C6326B" w:rsidP="00C6326B">
            <w:pPr>
              <w:jc w:val="both"/>
              <w:rPr>
                <w:b/>
                <w:bCs/>
                <w:i/>
                <w:iCs/>
                <w:sz w:val="20"/>
                <w:szCs w:val="20"/>
              </w:rPr>
            </w:pPr>
            <w:r w:rsidRPr="00F24626">
              <w:rPr>
                <w:b/>
                <w:bCs/>
                <w:i/>
                <w:iCs/>
                <w:sz w:val="20"/>
                <w:szCs w:val="20"/>
              </w:rPr>
              <w:t>Επιπλέον η Διεύθυνση του σχολείου θα βρίσκεται σε επικοινωνία με τη Σχολική Εφορεία για τη φροντίδα του χώρου πρασίνου αλλά και με την αστυνομία και την ιδιωτική εταιρεία φύλαξης για τη συνεχή  προστασία του χώρου πρασίνου.</w:t>
            </w:r>
          </w:p>
          <w:p w14:paraId="56AF24EE" w14:textId="77777777" w:rsidR="00F2021B" w:rsidRPr="00F24626" w:rsidRDefault="00F2021B" w:rsidP="006D5AF7">
            <w:pPr>
              <w:jc w:val="both"/>
              <w:rPr>
                <w:b/>
                <w:bCs/>
                <w:i/>
                <w:iCs/>
                <w:sz w:val="20"/>
                <w:szCs w:val="20"/>
              </w:rPr>
            </w:pPr>
          </w:p>
          <w:p w14:paraId="3DF6C3C7" w14:textId="77777777" w:rsidR="00F2021B" w:rsidRDefault="00F2021B" w:rsidP="006D5AF7">
            <w:pPr>
              <w:jc w:val="both"/>
              <w:rPr>
                <w:sz w:val="20"/>
                <w:szCs w:val="20"/>
              </w:rPr>
            </w:pPr>
          </w:p>
        </w:tc>
      </w:tr>
    </w:tbl>
    <w:p w14:paraId="173DD0AA" w14:textId="182892FC" w:rsidR="001F2502" w:rsidRPr="00366760" w:rsidRDefault="002854AB" w:rsidP="00F0127D">
      <w:pPr>
        <w:jc w:val="both"/>
        <w:rPr>
          <w:b/>
          <w:bCs/>
          <w:i/>
          <w:iCs/>
          <w:sz w:val="20"/>
          <w:szCs w:val="20"/>
        </w:rPr>
      </w:pPr>
      <w:r>
        <w:rPr>
          <w:sz w:val="20"/>
          <w:szCs w:val="20"/>
        </w:rPr>
        <w:lastRenderedPageBreak/>
        <w:t xml:space="preserve">Β. </w:t>
      </w:r>
      <w:r w:rsidR="00BF7720" w:rsidRPr="00366760">
        <w:rPr>
          <w:b/>
          <w:bCs/>
          <w:i/>
          <w:iCs/>
          <w:sz w:val="20"/>
          <w:szCs w:val="20"/>
        </w:rPr>
        <w:t xml:space="preserve">Η συντήρηση ενός </w:t>
      </w:r>
      <w:r w:rsidR="00F316D2" w:rsidRPr="00366760">
        <w:rPr>
          <w:b/>
          <w:bCs/>
          <w:i/>
          <w:iCs/>
          <w:sz w:val="20"/>
          <w:szCs w:val="20"/>
        </w:rPr>
        <w:t>χώρου πρασίνου</w:t>
      </w:r>
      <w:r w:rsidR="00BF7720" w:rsidRPr="00366760">
        <w:rPr>
          <w:b/>
          <w:bCs/>
          <w:i/>
          <w:iCs/>
          <w:sz w:val="20"/>
          <w:szCs w:val="20"/>
        </w:rPr>
        <w:t xml:space="preserve"> απαιτεί</w:t>
      </w:r>
      <w:r w:rsidR="00F316D2" w:rsidRPr="00366760">
        <w:rPr>
          <w:b/>
          <w:bCs/>
          <w:i/>
          <w:iCs/>
          <w:sz w:val="20"/>
          <w:szCs w:val="20"/>
        </w:rPr>
        <w:t>,</w:t>
      </w:r>
      <w:r w:rsidR="00BF7720" w:rsidRPr="00366760">
        <w:rPr>
          <w:b/>
          <w:bCs/>
          <w:i/>
          <w:iCs/>
          <w:sz w:val="20"/>
          <w:szCs w:val="20"/>
        </w:rPr>
        <w:t xml:space="preserve"> </w:t>
      </w:r>
      <w:r w:rsidR="0001346A" w:rsidRPr="00366760">
        <w:rPr>
          <w:b/>
          <w:bCs/>
          <w:i/>
          <w:iCs/>
          <w:sz w:val="20"/>
          <w:szCs w:val="20"/>
        </w:rPr>
        <w:t xml:space="preserve">όχι μόνο συστηματική </w:t>
      </w:r>
      <w:r w:rsidR="00BF7720" w:rsidRPr="00366760">
        <w:rPr>
          <w:b/>
          <w:bCs/>
          <w:i/>
          <w:iCs/>
          <w:sz w:val="20"/>
          <w:szCs w:val="20"/>
        </w:rPr>
        <w:t>φροντίδα</w:t>
      </w:r>
      <w:r w:rsidR="004D2045" w:rsidRPr="00366760">
        <w:rPr>
          <w:b/>
          <w:bCs/>
          <w:i/>
          <w:iCs/>
          <w:sz w:val="20"/>
          <w:szCs w:val="20"/>
        </w:rPr>
        <w:t>, παρακολούθηση και έλεγχο, αλλά και την εφαρμογή κατάλληλων πρακτικών για να δια</w:t>
      </w:r>
      <w:r w:rsidR="00A13007" w:rsidRPr="00366760">
        <w:rPr>
          <w:b/>
          <w:bCs/>
          <w:i/>
          <w:iCs/>
          <w:sz w:val="20"/>
          <w:szCs w:val="20"/>
        </w:rPr>
        <w:t xml:space="preserve">τηρηθεί υγιής και </w:t>
      </w:r>
      <w:r w:rsidR="00F316D2" w:rsidRPr="00366760">
        <w:rPr>
          <w:b/>
          <w:bCs/>
          <w:i/>
          <w:iCs/>
          <w:sz w:val="20"/>
          <w:szCs w:val="20"/>
        </w:rPr>
        <w:t>αισθητικά όμορφος.</w:t>
      </w:r>
      <w:r w:rsidR="00BF7720" w:rsidRPr="00366760">
        <w:rPr>
          <w:b/>
          <w:bCs/>
          <w:i/>
          <w:iCs/>
          <w:sz w:val="20"/>
          <w:szCs w:val="20"/>
        </w:rPr>
        <w:t xml:space="preserve"> </w:t>
      </w:r>
      <w:r w:rsidR="001F2502" w:rsidRPr="00366760">
        <w:rPr>
          <w:b/>
          <w:bCs/>
          <w:i/>
          <w:iCs/>
          <w:sz w:val="20"/>
          <w:szCs w:val="20"/>
        </w:rPr>
        <w:t xml:space="preserve">Ο καταρτισμός του πλάνου συντήρησης του </w:t>
      </w:r>
      <w:r w:rsidR="003C471F" w:rsidRPr="00366760">
        <w:rPr>
          <w:b/>
          <w:bCs/>
          <w:i/>
          <w:iCs/>
          <w:sz w:val="20"/>
          <w:szCs w:val="20"/>
        </w:rPr>
        <w:t>χώρου πρασίνου αποσκοπεί στη διατήρηση και προστασία του σε βάθος χ</w:t>
      </w:r>
      <w:r w:rsidR="009E5D1A" w:rsidRPr="00366760">
        <w:rPr>
          <w:b/>
          <w:bCs/>
          <w:i/>
          <w:iCs/>
          <w:sz w:val="20"/>
          <w:szCs w:val="20"/>
        </w:rPr>
        <w:t>ρόνου</w:t>
      </w:r>
      <w:r w:rsidR="00BD4391" w:rsidRPr="00366760">
        <w:rPr>
          <w:b/>
          <w:bCs/>
          <w:i/>
          <w:iCs/>
          <w:sz w:val="20"/>
          <w:szCs w:val="20"/>
        </w:rPr>
        <w:t>, ώστε να</w:t>
      </w:r>
      <w:r w:rsidR="00C868D9" w:rsidRPr="00366760">
        <w:rPr>
          <w:b/>
          <w:bCs/>
          <w:i/>
          <w:iCs/>
          <w:sz w:val="20"/>
          <w:szCs w:val="20"/>
        </w:rPr>
        <w:t xml:space="preserve"> αξιοποιείται </w:t>
      </w:r>
      <w:r w:rsidR="00520472" w:rsidRPr="00366760">
        <w:rPr>
          <w:b/>
          <w:bCs/>
          <w:i/>
          <w:iCs/>
          <w:sz w:val="20"/>
          <w:szCs w:val="20"/>
        </w:rPr>
        <w:t>ως υπαίθριος χώρος μάθησης και απόλαυσης</w:t>
      </w:r>
      <w:r w:rsidR="000149F0" w:rsidRPr="00366760">
        <w:rPr>
          <w:b/>
          <w:bCs/>
          <w:i/>
          <w:iCs/>
          <w:sz w:val="20"/>
          <w:szCs w:val="20"/>
        </w:rPr>
        <w:t xml:space="preserve"> από τη σχολική/τοπική κοινότητα. </w:t>
      </w:r>
      <w:r w:rsidR="009C54A5" w:rsidRPr="00366760">
        <w:rPr>
          <w:b/>
          <w:bCs/>
          <w:i/>
          <w:iCs/>
          <w:sz w:val="20"/>
          <w:szCs w:val="20"/>
        </w:rPr>
        <w:t>Σημειώνεται ότι το πλάνο συντήρησης</w:t>
      </w:r>
      <w:r w:rsidR="00FC0F29" w:rsidRPr="00FC0F29">
        <w:rPr>
          <w:b/>
          <w:bCs/>
          <w:i/>
          <w:iCs/>
          <w:sz w:val="20"/>
          <w:szCs w:val="20"/>
        </w:rPr>
        <w:t xml:space="preserve"> </w:t>
      </w:r>
      <w:r w:rsidR="00832385">
        <w:rPr>
          <w:b/>
          <w:bCs/>
          <w:i/>
          <w:iCs/>
          <w:sz w:val="20"/>
          <w:szCs w:val="20"/>
        </w:rPr>
        <w:t>είναι ετήσιο</w:t>
      </w:r>
      <w:r w:rsidR="003D0C5E" w:rsidRPr="00366760">
        <w:rPr>
          <w:b/>
          <w:bCs/>
          <w:i/>
          <w:iCs/>
          <w:sz w:val="20"/>
          <w:szCs w:val="20"/>
        </w:rPr>
        <w:t>, συμπεριλαμβανομέν</w:t>
      </w:r>
      <w:r w:rsidR="00F801F0">
        <w:rPr>
          <w:b/>
          <w:bCs/>
          <w:i/>
          <w:iCs/>
          <w:sz w:val="20"/>
          <w:szCs w:val="20"/>
        </w:rPr>
        <w:t>ων</w:t>
      </w:r>
      <w:r w:rsidR="003D0C5E" w:rsidRPr="00366760">
        <w:rPr>
          <w:b/>
          <w:bCs/>
          <w:i/>
          <w:iCs/>
          <w:sz w:val="20"/>
          <w:szCs w:val="20"/>
        </w:rPr>
        <w:t xml:space="preserve"> και των θερινών διακοπών.</w:t>
      </w:r>
    </w:p>
    <w:tbl>
      <w:tblPr>
        <w:tblStyle w:val="TableGrid"/>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77777777" w:rsidR="000149F0" w:rsidRPr="00341788" w:rsidRDefault="000E2A77" w:rsidP="000149F0">
            <w:pPr>
              <w:rPr>
                <w:b/>
                <w:bCs/>
              </w:rPr>
            </w:pPr>
            <w:r w:rsidRPr="00341788">
              <w:rPr>
                <w:b/>
                <w:bCs/>
              </w:rPr>
              <w:t>Έδαφος</w:t>
            </w:r>
          </w:p>
          <w:p w14:paraId="491A11EE" w14:textId="2B559FAC" w:rsidR="000E2A77" w:rsidRPr="006F04F9" w:rsidRDefault="000E2A77" w:rsidP="000149F0">
            <w:pPr>
              <w:rPr>
                <w:sz w:val="20"/>
                <w:szCs w:val="20"/>
              </w:rPr>
            </w:pPr>
            <w:r w:rsidRPr="006F04F9">
              <w:rPr>
                <w:sz w:val="20"/>
                <w:szCs w:val="20"/>
              </w:rPr>
              <w:t>Περιγράψτε τον τρόπο με τον οποίο θα διατηρ</w:t>
            </w:r>
            <w:r w:rsidR="006F04F9" w:rsidRPr="006F04F9">
              <w:rPr>
                <w:sz w:val="20"/>
                <w:szCs w:val="20"/>
              </w:rPr>
              <w:t>ηθεί</w:t>
            </w:r>
            <w:r w:rsidRPr="006F04F9">
              <w:rPr>
                <w:sz w:val="20"/>
                <w:szCs w:val="20"/>
              </w:rPr>
              <w:t xml:space="preserve"> υγιές το έδαφος</w:t>
            </w:r>
            <w:r w:rsidR="00B642DE" w:rsidRPr="006F04F9">
              <w:rPr>
                <w:sz w:val="20"/>
                <w:szCs w:val="20"/>
              </w:rPr>
              <w:t xml:space="preserve"> του χώρου πρασίνου που προτίθεστε να δημιουργήσετε</w:t>
            </w:r>
            <w:r w:rsidR="00544441" w:rsidRPr="006F04F9">
              <w:rPr>
                <w:sz w:val="20"/>
                <w:szCs w:val="20"/>
              </w:rPr>
              <w:t>, ώστε να βελτιώνεται συνεχώς η δομή του εδάφους</w:t>
            </w:r>
            <w:r w:rsidR="00341788" w:rsidRPr="006F04F9">
              <w:rPr>
                <w:sz w:val="20"/>
                <w:szCs w:val="20"/>
              </w:rPr>
              <w:t>, να συγκρατείται η υγρασία και να παρέχονται βασικά θρεπτικά συστατικά για τα φυτά</w:t>
            </w:r>
          </w:p>
          <w:p w14:paraId="015D73C5" w14:textId="4F48263D" w:rsidR="00341788" w:rsidRPr="006F04F9" w:rsidRDefault="00FE65D3" w:rsidP="000149F0">
            <w:pPr>
              <w:rPr>
                <w:sz w:val="20"/>
                <w:szCs w:val="20"/>
              </w:rPr>
            </w:pPr>
            <w:r w:rsidRPr="006F04F9">
              <w:rPr>
                <w:sz w:val="20"/>
                <w:szCs w:val="20"/>
              </w:rPr>
              <w:t>(</w:t>
            </w:r>
            <w:r w:rsidR="00F91237" w:rsidRPr="006F04F9">
              <w:rPr>
                <w:sz w:val="20"/>
                <w:szCs w:val="20"/>
              </w:rPr>
              <w:t>προσθήκη οργανικής ύλης, χρήση εδαφοβελτιωτικού</w:t>
            </w:r>
            <w:r w:rsidR="008F4C98" w:rsidRPr="006F04F9">
              <w:rPr>
                <w:sz w:val="20"/>
                <w:szCs w:val="20"/>
              </w:rPr>
              <w:t>, εδαφοκαλυπτικό κ.λπ</w:t>
            </w:r>
            <w:r w:rsidR="00FC0F29">
              <w:rPr>
                <w:sz w:val="20"/>
                <w:szCs w:val="20"/>
              </w:rPr>
              <w:t>.</w:t>
            </w:r>
            <w:r w:rsidR="008F4C98" w:rsidRPr="006F04F9">
              <w:rPr>
                <w:sz w:val="20"/>
                <w:szCs w:val="20"/>
              </w:rPr>
              <w:t>)</w:t>
            </w:r>
            <w:r w:rsidR="006F04F9" w:rsidRPr="006F04F9">
              <w:rPr>
                <w:sz w:val="20"/>
                <w:szCs w:val="20"/>
              </w:rPr>
              <w:t>.</w:t>
            </w:r>
          </w:p>
          <w:p w14:paraId="1C6EE8AB" w14:textId="77777777" w:rsidR="00341788" w:rsidRDefault="00341788" w:rsidP="000149F0"/>
          <w:p w14:paraId="447F182B" w14:textId="37837696" w:rsidR="00434877" w:rsidRPr="00F24626" w:rsidRDefault="003A416D" w:rsidP="000149F0">
            <w:pPr>
              <w:rPr>
                <w:b/>
                <w:bCs/>
                <w:i/>
                <w:iCs/>
              </w:rPr>
            </w:pPr>
            <w:r w:rsidRPr="00F24626">
              <w:rPr>
                <w:b/>
                <w:bCs/>
                <w:i/>
                <w:iCs/>
              </w:rPr>
              <w:t xml:space="preserve">Ο χώρος πρασίνου απαιτεί θρεπτικό έδαφος που δεν υπάρχει στον συγκεκριμένο χώρο που έχουμε προγραμματίσει να δημιουργήσουμε μέσα στο πλαίσιο του προγράμματος «Πρασινίζω το σχολείο μου». </w:t>
            </w:r>
            <w:r w:rsidR="00434877" w:rsidRPr="00F24626">
              <w:rPr>
                <w:b/>
                <w:bCs/>
                <w:i/>
                <w:iCs/>
              </w:rPr>
              <w:t xml:space="preserve">Αντίθετα, το έδαφος είναι εντελώς ακατάλληλο γι΄αυτό θα προσπαθήσουμε να δημιουργήσουμε μονοπάτια που θα οδηγούν ανάμεσα στις περιοχές </w:t>
            </w:r>
            <w:r w:rsidR="004813D2">
              <w:rPr>
                <w:b/>
                <w:bCs/>
                <w:i/>
                <w:iCs/>
              </w:rPr>
              <w:t>ό</w:t>
            </w:r>
            <w:r w:rsidR="00434877" w:rsidRPr="00F24626">
              <w:rPr>
                <w:b/>
                <w:bCs/>
                <w:i/>
                <w:iCs/>
              </w:rPr>
              <w:t>που θα έχουν φυτευτεί τα φυτά</w:t>
            </w:r>
            <w:r w:rsidR="004813D2">
              <w:rPr>
                <w:b/>
                <w:bCs/>
                <w:i/>
                <w:iCs/>
              </w:rPr>
              <w:t xml:space="preserve"> (παρτέρια)</w:t>
            </w:r>
            <w:r w:rsidR="00434877" w:rsidRPr="00F24626">
              <w:rPr>
                <w:b/>
                <w:bCs/>
                <w:i/>
                <w:iCs/>
              </w:rPr>
              <w:t xml:space="preserve">. </w:t>
            </w:r>
          </w:p>
          <w:p w14:paraId="1B9F901D" w14:textId="61867207" w:rsidR="00341788" w:rsidRDefault="003A416D" w:rsidP="000149F0">
            <w:pPr>
              <w:rPr>
                <w:b/>
                <w:bCs/>
                <w:i/>
                <w:iCs/>
              </w:rPr>
            </w:pPr>
            <w:r w:rsidRPr="00F24626">
              <w:rPr>
                <w:b/>
                <w:bCs/>
                <w:i/>
                <w:iCs/>
              </w:rPr>
              <w:t xml:space="preserve">Επομένως είναι αναγκαία η αγορά εδάφους κατάλληλου για τη φύτευση αλλά και τη διατήρηση του χώρου πρασίνου. Θα συμβουλευτούμε ειδικό όσον αφορά την αγορά του </w:t>
            </w:r>
            <w:r w:rsidR="004813D2">
              <w:rPr>
                <w:b/>
                <w:bCs/>
                <w:i/>
                <w:iCs/>
              </w:rPr>
              <w:t xml:space="preserve">κατάλληλου </w:t>
            </w:r>
            <w:r w:rsidRPr="00F24626">
              <w:rPr>
                <w:b/>
                <w:bCs/>
                <w:i/>
                <w:iCs/>
              </w:rPr>
              <w:t>εδάφους. Επίσης θα αξιοποιούνται τα φυλλώματα που θα απομακρύνονται από τα φυτά για τον συνεχή εμπλουτισμό του εδάφους. Παράλληλα θα χρησιμοποιήσουμε οργανική ύλη στον βαθμό που είναι εφικτό για τον περαιτέρω εμπλουτισμό του εδάφους.</w:t>
            </w:r>
          </w:p>
          <w:p w14:paraId="7DD15626" w14:textId="0BE6BC39" w:rsidR="004813D2" w:rsidRPr="00F24626" w:rsidRDefault="004813D2" w:rsidP="000149F0">
            <w:pPr>
              <w:rPr>
                <w:b/>
                <w:bCs/>
                <w:i/>
                <w:iCs/>
              </w:rPr>
            </w:pPr>
            <w:r>
              <w:rPr>
                <w:b/>
                <w:bCs/>
                <w:i/>
                <w:iCs/>
              </w:rPr>
              <w:t>Σκοπεύουμε στο πλαίσιο του προγράμματος να προχωρήσουμε σε κομποστοποίηση οργανικής ύλης για παραγωγή οργανικού λιπάσματος.</w:t>
            </w:r>
          </w:p>
          <w:p w14:paraId="687BAFC8" w14:textId="77777777" w:rsidR="00341788" w:rsidRPr="00F24626" w:rsidRDefault="00341788" w:rsidP="000149F0">
            <w:pPr>
              <w:rPr>
                <w:b/>
                <w:bCs/>
                <w:i/>
                <w:iCs/>
              </w:rPr>
            </w:pPr>
          </w:p>
          <w:p w14:paraId="44227298" w14:textId="0AC5EC7D" w:rsidR="00341788" w:rsidRDefault="00341788" w:rsidP="000149F0"/>
        </w:tc>
      </w:tr>
      <w:tr w:rsidR="000149F0" w14:paraId="3F92EF4C" w14:textId="77777777" w:rsidTr="000149F0">
        <w:tc>
          <w:tcPr>
            <w:tcW w:w="9016" w:type="dxa"/>
          </w:tcPr>
          <w:p w14:paraId="5AF71CDD" w14:textId="707ADB5C" w:rsidR="000149F0" w:rsidRPr="00CB551F" w:rsidRDefault="00C12F1C" w:rsidP="000149F0">
            <w:pPr>
              <w:rPr>
                <w:b/>
                <w:bCs/>
              </w:rPr>
            </w:pPr>
            <w:r w:rsidRPr="00CB551F">
              <w:rPr>
                <w:b/>
                <w:bCs/>
              </w:rPr>
              <w:t>Π</w:t>
            </w:r>
            <w:r w:rsidR="0083006C" w:rsidRPr="00CB551F">
              <w:rPr>
                <w:b/>
                <w:bCs/>
              </w:rPr>
              <w:t>ότισμα</w:t>
            </w:r>
          </w:p>
          <w:p w14:paraId="4C867A09" w14:textId="6C09CE9C" w:rsidR="003A4E8E" w:rsidRPr="006F04F9" w:rsidRDefault="00974237" w:rsidP="000149F0">
            <w:pPr>
              <w:rPr>
                <w:sz w:val="20"/>
                <w:szCs w:val="20"/>
              </w:rPr>
            </w:pPr>
            <w:r w:rsidRPr="006F04F9">
              <w:rPr>
                <w:sz w:val="20"/>
                <w:szCs w:val="20"/>
              </w:rPr>
              <w:t>Καθορίστε</w:t>
            </w:r>
            <w:r w:rsidR="003A4E8E" w:rsidRPr="006F04F9">
              <w:rPr>
                <w:sz w:val="20"/>
                <w:szCs w:val="20"/>
              </w:rPr>
              <w:t xml:space="preserve"> τον τρόπο με τον οποίο θα διασφαλίζεται </w:t>
            </w:r>
            <w:r w:rsidR="006F4C39" w:rsidRPr="006F04F9">
              <w:rPr>
                <w:sz w:val="20"/>
                <w:szCs w:val="20"/>
              </w:rPr>
              <w:t>το πότισμα του χώρου πρασίνου</w:t>
            </w:r>
            <w:r w:rsidR="007C5ACE" w:rsidRPr="006F04F9">
              <w:rPr>
                <w:sz w:val="20"/>
                <w:szCs w:val="20"/>
              </w:rPr>
              <w:t xml:space="preserve"> κατά τη διάρκεια όλων των εποχών του χρόνου </w:t>
            </w:r>
            <w:r w:rsidR="00492C56" w:rsidRPr="006F04F9">
              <w:rPr>
                <w:sz w:val="20"/>
                <w:szCs w:val="20"/>
              </w:rPr>
              <w:t xml:space="preserve">και ιδιαίτερα κατά τους </w:t>
            </w:r>
            <w:r w:rsidR="00860A9A" w:rsidRPr="006F04F9">
              <w:rPr>
                <w:sz w:val="20"/>
                <w:szCs w:val="20"/>
              </w:rPr>
              <w:t>ζεστούς και ξηρούς μήνες όπο</w:t>
            </w:r>
            <w:r w:rsidR="006F04F9" w:rsidRPr="006F04F9">
              <w:rPr>
                <w:sz w:val="20"/>
                <w:szCs w:val="20"/>
              </w:rPr>
              <w:t>υ απαιτείται περισσότερο νερό</w:t>
            </w:r>
            <w:r w:rsidR="00FC0F29">
              <w:rPr>
                <w:sz w:val="20"/>
                <w:szCs w:val="20"/>
              </w:rPr>
              <w:t xml:space="preserve"> </w:t>
            </w:r>
            <w:r w:rsidR="007C5ACE" w:rsidRPr="006F04F9">
              <w:rPr>
                <w:sz w:val="20"/>
                <w:szCs w:val="20"/>
              </w:rPr>
              <w:t xml:space="preserve">(σύστημα αυτόματου ποτίσματος, </w:t>
            </w:r>
            <w:r w:rsidR="00CB551F" w:rsidRPr="006F04F9">
              <w:rPr>
                <w:sz w:val="20"/>
                <w:szCs w:val="20"/>
              </w:rPr>
              <w:t xml:space="preserve">αισθητήρας </w:t>
            </w:r>
            <w:r w:rsidR="00323ECD" w:rsidRPr="006F04F9">
              <w:rPr>
                <w:sz w:val="20"/>
                <w:szCs w:val="20"/>
              </w:rPr>
              <w:t>υγρασίας</w:t>
            </w:r>
            <w:r w:rsidR="00CB551F" w:rsidRPr="006F04F9">
              <w:rPr>
                <w:sz w:val="20"/>
                <w:szCs w:val="20"/>
              </w:rPr>
              <w:t xml:space="preserve"> εδάφους,</w:t>
            </w:r>
            <w:r w:rsidR="00323ECD" w:rsidRPr="006F04F9">
              <w:rPr>
                <w:sz w:val="20"/>
                <w:szCs w:val="20"/>
              </w:rPr>
              <w:t xml:space="preserve"> κ.λπ</w:t>
            </w:r>
            <w:r w:rsidR="00FC0F29">
              <w:rPr>
                <w:sz w:val="20"/>
                <w:szCs w:val="20"/>
              </w:rPr>
              <w:t>.</w:t>
            </w:r>
            <w:r w:rsidR="007C5ACE" w:rsidRPr="006F04F9">
              <w:rPr>
                <w:sz w:val="20"/>
                <w:szCs w:val="20"/>
              </w:rPr>
              <w:t>)</w:t>
            </w:r>
            <w:r w:rsidR="006F04F9" w:rsidRPr="006F04F9">
              <w:rPr>
                <w:sz w:val="20"/>
                <w:szCs w:val="20"/>
              </w:rPr>
              <w:t>.</w:t>
            </w:r>
          </w:p>
          <w:p w14:paraId="03934451" w14:textId="77777777" w:rsidR="00D03A82" w:rsidRDefault="00D03A82" w:rsidP="000149F0"/>
          <w:p w14:paraId="40E2C564" w14:textId="77777777" w:rsidR="005A16D1" w:rsidRPr="00F24626" w:rsidRDefault="005A16D1" w:rsidP="000149F0">
            <w:pPr>
              <w:rPr>
                <w:b/>
                <w:bCs/>
                <w:i/>
                <w:iCs/>
              </w:rPr>
            </w:pPr>
            <w:r w:rsidRPr="00F24626">
              <w:rPr>
                <w:b/>
                <w:bCs/>
                <w:i/>
                <w:iCs/>
              </w:rPr>
              <w:t>Όσον αφορά το πότισμα υπάρχει υφιστάμενο σύστημα άρδευσης που αντλεί νερό από διάτρηση που ανήκει στο σχολείο. Το σύστημα αυτό θα αξιολογηθεί από ιδιωτική εταιρεία εθελοντικά και η  οποία έκανε ήδη μια εκτίμηση του κόστους για την επέκταση και αναβάθμισή του.</w:t>
            </w:r>
          </w:p>
          <w:p w14:paraId="09F8F99C" w14:textId="27D85EB8" w:rsidR="0025403D" w:rsidRDefault="005A16D1" w:rsidP="000149F0">
            <w:pPr>
              <w:rPr>
                <w:b/>
                <w:bCs/>
                <w:i/>
                <w:iCs/>
              </w:rPr>
            </w:pPr>
            <w:r w:rsidRPr="00F24626">
              <w:rPr>
                <w:b/>
                <w:bCs/>
                <w:i/>
                <w:iCs/>
              </w:rPr>
              <w:t>Κατά τους καλοκαιρινούς μήνες την επίβλεψη και τη  φροντίδα  του χώρου πρασίνου θα αναλάβουν οι μόνιμες φροντίστριες του σχολείου που εργάζονται εκ περιτροπής καθ΄όλη τη διάρκεια των καλοκαιρινών μηνών. Επίσης , ο</w:t>
            </w:r>
            <w:r w:rsidR="00E83020">
              <w:rPr>
                <w:b/>
                <w:bCs/>
                <w:i/>
                <w:iCs/>
              </w:rPr>
              <w:t>ι</w:t>
            </w:r>
            <w:r w:rsidRPr="00F24626">
              <w:rPr>
                <w:b/>
                <w:bCs/>
                <w:i/>
                <w:iCs/>
              </w:rPr>
              <w:t xml:space="preserve"> επικεφαλής της </w:t>
            </w:r>
            <w:r w:rsidR="00E83020">
              <w:rPr>
                <w:b/>
                <w:bCs/>
                <w:i/>
                <w:iCs/>
              </w:rPr>
              <w:t>Πράσινης  Ο</w:t>
            </w:r>
            <w:r w:rsidRPr="00F24626">
              <w:rPr>
                <w:b/>
                <w:bCs/>
                <w:i/>
                <w:iCs/>
              </w:rPr>
              <w:t>μάδας για τη συντήρηση του χώρου πρασίνου είναι πρόθυμος να επιβλέπει τον χώρο κατά τους καλοκαιρινούς μήνες ενώ θα συσταθεί και μια υπο-ομάδα από μαθητές που διαμένουν στην περιοχή του σχολείου για τη συχνή επίσκεψη του χώρου σε τακτικά διαστήματα.</w:t>
            </w:r>
          </w:p>
          <w:p w14:paraId="31C65191" w14:textId="77777777" w:rsidR="00D94D47" w:rsidRPr="00F24626" w:rsidRDefault="00D94D47" w:rsidP="000149F0">
            <w:pPr>
              <w:rPr>
                <w:b/>
                <w:bCs/>
                <w:i/>
                <w:iCs/>
              </w:rPr>
            </w:pPr>
          </w:p>
          <w:p w14:paraId="3E7232A3" w14:textId="77777777" w:rsidR="008F4C98" w:rsidRDefault="008F4C98" w:rsidP="000149F0"/>
          <w:p w14:paraId="392AF201" w14:textId="6AE171D7" w:rsidR="0083006C" w:rsidRDefault="0083006C" w:rsidP="000149F0"/>
        </w:tc>
      </w:tr>
      <w:tr w:rsidR="000149F0" w14:paraId="4296F444" w14:textId="77777777" w:rsidTr="000149F0">
        <w:tc>
          <w:tcPr>
            <w:tcW w:w="9016" w:type="dxa"/>
          </w:tcPr>
          <w:p w14:paraId="0C761FCF" w14:textId="62780365" w:rsidR="00CB551F" w:rsidRPr="000F68A0" w:rsidRDefault="00CB551F" w:rsidP="00CB551F">
            <w:pPr>
              <w:rPr>
                <w:b/>
                <w:bCs/>
              </w:rPr>
            </w:pPr>
            <w:r w:rsidRPr="000F68A0">
              <w:rPr>
                <w:b/>
                <w:bCs/>
              </w:rPr>
              <w:lastRenderedPageBreak/>
              <w:t>Απο</w:t>
            </w:r>
            <w:r w:rsidR="000F68A0" w:rsidRPr="000F68A0">
              <w:rPr>
                <w:b/>
                <w:bCs/>
              </w:rPr>
              <w:t xml:space="preserve">τελεσματική χρήση </w:t>
            </w:r>
            <w:r w:rsidR="00332E05" w:rsidRPr="000F68A0">
              <w:rPr>
                <w:b/>
                <w:bCs/>
              </w:rPr>
              <w:t>νερού</w:t>
            </w:r>
          </w:p>
          <w:p w14:paraId="2797557A" w14:textId="4DEA4863" w:rsidR="00CB551F" w:rsidRPr="006F04F9" w:rsidRDefault="00974237" w:rsidP="00CB551F">
            <w:pPr>
              <w:rPr>
                <w:sz w:val="20"/>
                <w:szCs w:val="20"/>
              </w:rPr>
            </w:pPr>
            <w:r w:rsidRPr="006F04F9">
              <w:rPr>
                <w:sz w:val="20"/>
                <w:szCs w:val="20"/>
              </w:rPr>
              <w:t>Προσδιορίστε</w:t>
            </w:r>
            <w:r w:rsidR="00CB551F" w:rsidRPr="006F04F9">
              <w:rPr>
                <w:sz w:val="20"/>
                <w:szCs w:val="20"/>
              </w:rPr>
              <w:t xml:space="preserve"> τον τρόπο με τον οποίο θα διασφαλί</w:t>
            </w:r>
            <w:r w:rsidR="00B06501">
              <w:rPr>
                <w:sz w:val="20"/>
                <w:szCs w:val="20"/>
              </w:rPr>
              <w:t>ζεται η</w:t>
            </w:r>
            <w:r w:rsidR="00CB551F" w:rsidRPr="006F04F9">
              <w:rPr>
                <w:sz w:val="20"/>
                <w:szCs w:val="20"/>
              </w:rPr>
              <w:t xml:space="preserve"> αποτελεσματική χρήση νερού για σκοπούς άρδευσης</w:t>
            </w:r>
            <w:r w:rsidR="000F68A0" w:rsidRPr="006F04F9">
              <w:rPr>
                <w:sz w:val="20"/>
                <w:szCs w:val="20"/>
              </w:rPr>
              <w:t xml:space="preserve">, ώστε να </w:t>
            </w:r>
            <w:r w:rsidR="009564ED" w:rsidRPr="006F04F9">
              <w:rPr>
                <w:sz w:val="20"/>
                <w:szCs w:val="20"/>
              </w:rPr>
              <w:t>μειώνεται στο ελάχιστο η σπατάλη νερού</w:t>
            </w:r>
            <w:r w:rsidR="00FC0F29">
              <w:rPr>
                <w:sz w:val="20"/>
                <w:szCs w:val="20"/>
              </w:rPr>
              <w:t xml:space="preserve"> </w:t>
            </w:r>
            <w:r w:rsidR="00CB551F" w:rsidRPr="006F04F9">
              <w:rPr>
                <w:sz w:val="20"/>
                <w:szCs w:val="20"/>
              </w:rPr>
              <w:t>(</w:t>
            </w:r>
            <w:r w:rsidR="009F46FC" w:rsidRPr="006F04F9">
              <w:rPr>
                <w:sz w:val="20"/>
                <w:szCs w:val="20"/>
              </w:rPr>
              <w:t xml:space="preserve">ενδημικά φυτά, </w:t>
            </w:r>
            <w:r w:rsidR="00CB551F" w:rsidRPr="006F04F9">
              <w:rPr>
                <w:sz w:val="20"/>
                <w:szCs w:val="20"/>
              </w:rPr>
              <w:t>πότισμα νωρίς το πρωί ή αργά το απόγευμα για να ελαχιστοποιείται η εξάτμιση, εγκατάσταση συστήματος στάγδην άρδευσης, συλλογή βρόχινου νερού κ.λπ</w:t>
            </w:r>
            <w:r w:rsidR="00FC0F29">
              <w:rPr>
                <w:sz w:val="20"/>
                <w:szCs w:val="20"/>
              </w:rPr>
              <w:t>.</w:t>
            </w:r>
            <w:r w:rsidR="00CB551F" w:rsidRPr="006F04F9">
              <w:rPr>
                <w:sz w:val="20"/>
                <w:szCs w:val="20"/>
              </w:rPr>
              <w:t>)</w:t>
            </w:r>
            <w:r w:rsidR="00FC0F29">
              <w:rPr>
                <w:sz w:val="20"/>
                <w:szCs w:val="20"/>
              </w:rPr>
              <w:t>.</w:t>
            </w:r>
          </w:p>
          <w:p w14:paraId="30E6C1DE" w14:textId="77777777" w:rsidR="009564ED" w:rsidRDefault="009564ED" w:rsidP="00CB551F"/>
          <w:p w14:paraId="1516874D" w14:textId="050FC65B" w:rsidR="00B767BF" w:rsidRPr="00F24626" w:rsidRDefault="004547DD" w:rsidP="00CB551F">
            <w:pPr>
              <w:rPr>
                <w:b/>
                <w:bCs/>
                <w:i/>
                <w:iCs/>
              </w:rPr>
            </w:pPr>
            <w:r w:rsidRPr="00F24626">
              <w:rPr>
                <w:b/>
                <w:bCs/>
                <w:i/>
                <w:iCs/>
              </w:rPr>
              <w:t>Στο σχολείο μας υπάρχει διάτρηση νερού από όπου παίρνουμε το νερό που χρησιμοποιείται για άρδευση. Το υφιστάμενο σύστημα άρδευσης θα αναβαθμιστεί και θα επεκταθεί σε συνεργασία με ιδιωτική εταιρεία. Το πότισμα θα γίνεται</w:t>
            </w:r>
            <w:r w:rsidR="00B60ECA">
              <w:rPr>
                <w:b/>
                <w:bCs/>
                <w:i/>
                <w:iCs/>
              </w:rPr>
              <w:t xml:space="preserve"> με τη χρήση σταγόνων ή μικρών </w:t>
            </w:r>
            <w:r w:rsidR="00B60ECA">
              <w:rPr>
                <w:b/>
                <w:bCs/>
                <w:i/>
                <w:iCs/>
                <w:lang w:val="en-US"/>
              </w:rPr>
              <w:t>sprinklers</w:t>
            </w:r>
            <w:r w:rsidR="00B60ECA" w:rsidRPr="00B60ECA">
              <w:rPr>
                <w:b/>
                <w:bCs/>
                <w:i/>
                <w:iCs/>
              </w:rPr>
              <w:t xml:space="preserve"> </w:t>
            </w:r>
            <w:r w:rsidRPr="00F24626">
              <w:rPr>
                <w:b/>
                <w:bCs/>
                <w:i/>
                <w:iCs/>
              </w:rPr>
              <w:t xml:space="preserve"> με στόχο τον περιορισμό της σπατάλης του νερού ενώ η άρδευση θα προγραμματιστεί με αυτοματισμό</w:t>
            </w:r>
            <w:r w:rsidR="00B60ECA">
              <w:rPr>
                <w:b/>
                <w:bCs/>
                <w:i/>
                <w:iCs/>
              </w:rPr>
              <w:t xml:space="preserve">/ χρονοδιακόπτη για </w:t>
            </w:r>
            <w:r w:rsidRPr="00F24626">
              <w:rPr>
                <w:b/>
                <w:bCs/>
                <w:i/>
                <w:iCs/>
              </w:rPr>
              <w:t xml:space="preserve"> να γίνεται κατά τις πρωινές και τις απογευματ</w:t>
            </w:r>
            <w:r w:rsidR="00B767BF" w:rsidRPr="00F24626">
              <w:rPr>
                <w:b/>
                <w:bCs/>
                <w:i/>
                <w:iCs/>
              </w:rPr>
              <w:t>ι</w:t>
            </w:r>
            <w:r w:rsidRPr="00F24626">
              <w:rPr>
                <w:b/>
                <w:bCs/>
                <w:i/>
                <w:iCs/>
              </w:rPr>
              <w:t>νές ώρες.</w:t>
            </w:r>
            <w:r w:rsidR="00B767BF" w:rsidRPr="00F24626">
              <w:rPr>
                <w:b/>
                <w:bCs/>
                <w:i/>
                <w:iCs/>
              </w:rPr>
              <w:t xml:space="preserve"> </w:t>
            </w:r>
          </w:p>
          <w:p w14:paraId="13DC7DA3" w14:textId="56B8C61E" w:rsidR="009564ED" w:rsidRDefault="00B767BF" w:rsidP="00CB551F">
            <w:pPr>
              <w:rPr>
                <w:b/>
                <w:bCs/>
                <w:i/>
                <w:iCs/>
              </w:rPr>
            </w:pPr>
            <w:r w:rsidRPr="00F24626">
              <w:rPr>
                <w:b/>
                <w:bCs/>
                <w:i/>
                <w:iCs/>
              </w:rPr>
              <w:t>Επίσης , όπως έχουμε συζητήσει θα φυτευτούν ενδημικά φυτά που δεν απαιτούν μεγάλες ποσότητες νερού για τη διατήρησή τους.</w:t>
            </w:r>
          </w:p>
          <w:p w14:paraId="2033F454" w14:textId="253ACB50" w:rsidR="00D94D47" w:rsidRPr="00F24626" w:rsidRDefault="00D94D47" w:rsidP="00CB551F">
            <w:pPr>
              <w:rPr>
                <w:b/>
                <w:bCs/>
                <w:i/>
                <w:iCs/>
              </w:rPr>
            </w:pPr>
            <w:r>
              <w:rPr>
                <w:b/>
                <w:bCs/>
                <w:i/>
                <w:iCs/>
              </w:rPr>
              <w:t>Πέραν των πιο πάνω θα γίνει πρόνοια έτσι ώστε κατά τους βροχερούς μήνες να αναστέλλεται η λειτουργία του αυτόματος συστήματος ποτίσματος για σκοπούς αξιολόγησης.</w:t>
            </w:r>
          </w:p>
          <w:p w14:paraId="1F634A9C" w14:textId="77777777" w:rsidR="009564ED" w:rsidRDefault="009564ED" w:rsidP="00CB551F"/>
          <w:p w14:paraId="02F315C6" w14:textId="77777777" w:rsidR="000149F0" w:rsidRDefault="000149F0" w:rsidP="000149F0"/>
        </w:tc>
      </w:tr>
      <w:tr w:rsidR="000149F0" w14:paraId="26B9BB3F" w14:textId="77777777" w:rsidTr="000149F0">
        <w:tc>
          <w:tcPr>
            <w:tcW w:w="9016" w:type="dxa"/>
          </w:tcPr>
          <w:p w14:paraId="15AB806A" w14:textId="63F556AC" w:rsidR="000149F0" w:rsidRPr="00A32381" w:rsidRDefault="00AC6336" w:rsidP="000149F0">
            <w:pPr>
              <w:rPr>
                <w:b/>
                <w:bCs/>
              </w:rPr>
            </w:pPr>
            <w:r w:rsidRPr="00A32381">
              <w:rPr>
                <w:b/>
                <w:bCs/>
              </w:rPr>
              <w:t>Φυσικ</w:t>
            </w:r>
            <w:r w:rsidR="00751B64">
              <w:rPr>
                <w:b/>
                <w:bCs/>
              </w:rPr>
              <w:t xml:space="preserve">ή και ολοκληρωμένη διαχείριση </w:t>
            </w:r>
            <w:r w:rsidRPr="00A32381">
              <w:rPr>
                <w:b/>
                <w:bCs/>
              </w:rPr>
              <w:t xml:space="preserve">παρασίτων </w:t>
            </w:r>
          </w:p>
          <w:p w14:paraId="02945A76" w14:textId="3220534C" w:rsidR="00DB34DC" w:rsidRPr="006F04F9" w:rsidRDefault="00DB34DC" w:rsidP="000149F0">
            <w:pPr>
              <w:rPr>
                <w:sz w:val="20"/>
                <w:szCs w:val="20"/>
              </w:rPr>
            </w:pPr>
            <w:r w:rsidRPr="006F04F9">
              <w:rPr>
                <w:sz w:val="20"/>
                <w:szCs w:val="20"/>
              </w:rPr>
              <w:t>Καθορίστε τον τρόπο με τον οποίο</w:t>
            </w:r>
            <w:r w:rsidR="0023246C" w:rsidRPr="006F04F9">
              <w:rPr>
                <w:sz w:val="20"/>
                <w:szCs w:val="20"/>
              </w:rPr>
              <w:t xml:space="preserve"> θα ελεγχθεί</w:t>
            </w:r>
            <w:r w:rsidR="00044424" w:rsidRPr="006F04F9">
              <w:rPr>
                <w:sz w:val="20"/>
                <w:szCs w:val="20"/>
              </w:rPr>
              <w:t xml:space="preserve"> συστηματικά</w:t>
            </w:r>
            <w:r w:rsidR="0023246C" w:rsidRPr="006F04F9">
              <w:rPr>
                <w:sz w:val="20"/>
                <w:szCs w:val="20"/>
              </w:rPr>
              <w:t xml:space="preserve"> ο πληθυσμός των παρασίτων με φυσικό τρόπο</w:t>
            </w:r>
            <w:r w:rsidR="004446C9" w:rsidRPr="006F04F9">
              <w:rPr>
                <w:sz w:val="20"/>
                <w:szCs w:val="20"/>
              </w:rPr>
              <w:t xml:space="preserve"> (</w:t>
            </w:r>
            <w:r w:rsidR="00050067">
              <w:rPr>
                <w:sz w:val="20"/>
                <w:szCs w:val="20"/>
              </w:rPr>
              <w:t xml:space="preserve">συστηματική παρατήρηση, </w:t>
            </w:r>
            <w:r w:rsidR="001D1B35" w:rsidRPr="006F04F9">
              <w:rPr>
                <w:sz w:val="20"/>
                <w:szCs w:val="20"/>
              </w:rPr>
              <w:t xml:space="preserve">συγκαλλιέργειες, συνοδευτικές φυτεύσεις, </w:t>
            </w:r>
            <w:r w:rsidR="004446C9" w:rsidRPr="006F04F9">
              <w:rPr>
                <w:sz w:val="20"/>
                <w:szCs w:val="20"/>
              </w:rPr>
              <w:t>ωφέλιμα έντομα όπως πασχαλίτσες,</w:t>
            </w:r>
            <w:r w:rsidR="00D57FF0" w:rsidRPr="006F04F9">
              <w:rPr>
                <w:sz w:val="20"/>
                <w:szCs w:val="20"/>
              </w:rPr>
              <w:t xml:space="preserve"> μάντισσες</w:t>
            </w:r>
            <w:r w:rsidR="00BC7AF4" w:rsidRPr="006F04F9">
              <w:rPr>
                <w:sz w:val="20"/>
                <w:szCs w:val="20"/>
              </w:rPr>
              <w:t xml:space="preserve"> – αλογάκια της Παναγίας, </w:t>
            </w:r>
            <w:r w:rsidR="00CB2F1C" w:rsidRPr="006F04F9">
              <w:rPr>
                <w:sz w:val="20"/>
                <w:szCs w:val="20"/>
              </w:rPr>
              <w:t xml:space="preserve">χρήση οργανικών μεθόδων ελέγχου παρασίτων όπως </w:t>
            </w:r>
            <w:r w:rsidR="00FD447A" w:rsidRPr="006F04F9">
              <w:rPr>
                <w:sz w:val="20"/>
                <w:szCs w:val="20"/>
              </w:rPr>
              <w:t>πράσινο σαπούνι, πιπέρι καγιέν</w:t>
            </w:r>
            <w:r w:rsidR="00A32381" w:rsidRPr="006F04F9">
              <w:rPr>
                <w:sz w:val="20"/>
                <w:szCs w:val="20"/>
              </w:rPr>
              <w:t>, κ.λπ</w:t>
            </w:r>
            <w:r w:rsidR="00FC0F29">
              <w:rPr>
                <w:sz w:val="20"/>
                <w:szCs w:val="20"/>
              </w:rPr>
              <w:t>.</w:t>
            </w:r>
            <w:r w:rsidR="004446C9" w:rsidRPr="006F04F9">
              <w:rPr>
                <w:sz w:val="20"/>
                <w:szCs w:val="20"/>
              </w:rPr>
              <w:t>)</w:t>
            </w:r>
            <w:r w:rsidR="008D7F7B">
              <w:rPr>
                <w:sz w:val="20"/>
                <w:szCs w:val="20"/>
              </w:rPr>
              <w:t>.</w:t>
            </w:r>
          </w:p>
          <w:p w14:paraId="19A66D78" w14:textId="77777777" w:rsidR="00AC6336" w:rsidRDefault="00AC6336" w:rsidP="000149F0"/>
          <w:p w14:paraId="547B4166" w14:textId="4D1D3709" w:rsidR="00927AA7" w:rsidRPr="00F24626" w:rsidRDefault="00927AA7" w:rsidP="000149F0">
            <w:pPr>
              <w:rPr>
                <w:b/>
                <w:bCs/>
                <w:i/>
                <w:iCs/>
              </w:rPr>
            </w:pPr>
            <w:r w:rsidRPr="00F24626">
              <w:rPr>
                <w:b/>
                <w:bCs/>
                <w:i/>
                <w:iCs/>
              </w:rPr>
              <w:t xml:space="preserve">Η </w:t>
            </w:r>
            <w:r w:rsidR="00E83020">
              <w:rPr>
                <w:b/>
                <w:bCs/>
                <w:i/>
                <w:iCs/>
              </w:rPr>
              <w:t>Πράσινη Ο</w:t>
            </w:r>
            <w:r w:rsidRPr="00F24626">
              <w:rPr>
                <w:b/>
                <w:bCs/>
                <w:i/>
                <w:iCs/>
              </w:rPr>
              <w:t>μάδα θα κάνει μελέτη μέσα στο πλαίσιο του προγράμματος Οικολογικά σχολεία όσον αφορά την αντιμετώπιση των ζιζανίων με φιλικούς προς το περιβάλλον τρόπους και θα τους εφαρμόσουμε στον χώρο πρασίνου που θα δημιουργήσουμε.</w:t>
            </w:r>
          </w:p>
          <w:p w14:paraId="68548CD0" w14:textId="77777777" w:rsidR="006C032A" w:rsidRDefault="006C032A" w:rsidP="000149F0"/>
          <w:p w14:paraId="7A000B69" w14:textId="77777777" w:rsidR="00050067" w:rsidRDefault="00050067" w:rsidP="000149F0"/>
          <w:p w14:paraId="0CA3CF27" w14:textId="77777777" w:rsidR="006F04F9" w:rsidRDefault="006F04F9" w:rsidP="000149F0"/>
          <w:p w14:paraId="3425BC68" w14:textId="7C77E132" w:rsidR="00AC6336" w:rsidRDefault="00AC6336" w:rsidP="000149F0"/>
        </w:tc>
      </w:tr>
      <w:tr w:rsidR="000149F0" w14:paraId="4C6E2E43" w14:textId="77777777" w:rsidTr="000149F0">
        <w:tc>
          <w:tcPr>
            <w:tcW w:w="9016" w:type="dxa"/>
          </w:tcPr>
          <w:p w14:paraId="718B5B09" w14:textId="77777777" w:rsidR="000149F0" w:rsidRPr="006C032A" w:rsidRDefault="005F5585" w:rsidP="000149F0">
            <w:pPr>
              <w:rPr>
                <w:b/>
                <w:bCs/>
              </w:rPr>
            </w:pPr>
            <w:r w:rsidRPr="006C032A">
              <w:rPr>
                <w:b/>
                <w:bCs/>
              </w:rPr>
              <w:t xml:space="preserve">Διαχείριση ζιζανίων </w:t>
            </w:r>
          </w:p>
          <w:p w14:paraId="00EACCA3" w14:textId="2BCB54AD" w:rsidR="006C032A" w:rsidRPr="00F2021B" w:rsidRDefault="00832779" w:rsidP="000149F0">
            <w:pPr>
              <w:rPr>
                <w:sz w:val="20"/>
                <w:szCs w:val="20"/>
              </w:rPr>
            </w:pPr>
            <w:r w:rsidRPr="006F04F9">
              <w:rPr>
                <w:sz w:val="20"/>
                <w:szCs w:val="20"/>
              </w:rPr>
              <w:t xml:space="preserve">Παραθέστε </w:t>
            </w:r>
            <w:r w:rsidR="007176BC" w:rsidRPr="006F04F9">
              <w:rPr>
                <w:sz w:val="20"/>
                <w:szCs w:val="20"/>
              </w:rPr>
              <w:t>το πλάνο σας για την απομάκρυνση των ζιζανίων</w:t>
            </w:r>
            <w:r w:rsidR="006C032A" w:rsidRPr="006F04F9">
              <w:rPr>
                <w:sz w:val="20"/>
                <w:szCs w:val="20"/>
              </w:rPr>
              <w:t xml:space="preserve"> (αγριόχορτων)</w:t>
            </w:r>
            <w:r w:rsidR="007176BC" w:rsidRPr="006F04F9">
              <w:rPr>
                <w:sz w:val="20"/>
                <w:szCs w:val="20"/>
              </w:rPr>
              <w:t xml:space="preserve"> </w:t>
            </w:r>
            <w:r w:rsidR="003961B9" w:rsidRPr="006F04F9">
              <w:rPr>
                <w:sz w:val="20"/>
                <w:szCs w:val="20"/>
              </w:rPr>
              <w:t>από τον κήπο σας, ώστε να μην αν</w:t>
            </w:r>
            <w:r w:rsidR="009C54A5" w:rsidRPr="006F04F9">
              <w:rPr>
                <w:sz w:val="20"/>
                <w:szCs w:val="20"/>
              </w:rPr>
              <w:t>τ</w:t>
            </w:r>
            <w:r w:rsidR="003961B9" w:rsidRPr="006F04F9">
              <w:rPr>
                <w:sz w:val="20"/>
                <w:szCs w:val="20"/>
              </w:rPr>
              <w:t>αγωνίζονται τα φυτά σας για νερό, θρεπτικά συστατικά και ηλιακό φως</w:t>
            </w:r>
            <w:r w:rsidR="006C032A" w:rsidRPr="006F04F9">
              <w:rPr>
                <w:sz w:val="20"/>
                <w:szCs w:val="20"/>
              </w:rPr>
              <w:t xml:space="preserve"> </w:t>
            </w:r>
            <w:r w:rsidR="00066C02" w:rsidRPr="006F04F9">
              <w:rPr>
                <w:sz w:val="20"/>
                <w:szCs w:val="20"/>
              </w:rPr>
              <w:t>(</w:t>
            </w:r>
            <w:r w:rsidR="00050067">
              <w:rPr>
                <w:sz w:val="20"/>
                <w:szCs w:val="20"/>
              </w:rPr>
              <w:t xml:space="preserve">παρατήρηση, </w:t>
            </w:r>
            <w:r w:rsidR="006C032A" w:rsidRPr="006F04F9">
              <w:rPr>
                <w:sz w:val="20"/>
                <w:szCs w:val="20"/>
              </w:rPr>
              <w:t xml:space="preserve">ξεχόρτισμα, </w:t>
            </w:r>
            <w:r w:rsidR="00EE6027" w:rsidRPr="006F04F9">
              <w:rPr>
                <w:sz w:val="20"/>
                <w:szCs w:val="20"/>
              </w:rPr>
              <w:t xml:space="preserve">όργωμα, </w:t>
            </w:r>
            <w:r w:rsidR="00066C02" w:rsidRPr="006F04F9">
              <w:rPr>
                <w:sz w:val="20"/>
                <w:szCs w:val="20"/>
              </w:rPr>
              <w:t xml:space="preserve">εδαφοκάλυψη </w:t>
            </w:r>
            <w:r w:rsidR="00A534A7" w:rsidRPr="006F04F9">
              <w:rPr>
                <w:sz w:val="20"/>
                <w:szCs w:val="20"/>
              </w:rPr>
              <w:t xml:space="preserve">με </w:t>
            </w:r>
            <w:r w:rsidR="000C19D1" w:rsidRPr="006F04F9">
              <w:rPr>
                <w:sz w:val="20"/>
                <w:szCs w:val="20"/>
              </w:rPr>
              <w:t xml:space="preserve">ροκανίδι, πευκόφλουδα, </w:t>
            </w:r>
            <w:r w:rsidR="006C032A" w:rsidRPr="006F04F9">
              <w:rPr>
                <w:sz w:val="20"/>
                <w:szCs w:val="20"/>
              </w:rPr>
              <w:t xml:space="preserve">γεώπανο, </w:t>
            </w:r>
            <w:r w:rsidR="00A534A7" w:rsidRPr="006F04F9">
              <w:rPr>
                <w:sz w:val="20"/>
                <w:szCs w:val="20"/>
              </w:rPr>
              <w:t>εδαφοκαλυπτικά φυτά</w:t>
            </w:r>
            <w:r w:rsidR="00EE6027" w:rsidRPr="006F04F9">
              <w:rPr>
                <w:sz w:val="20"/>
                <w:szCs w:val="20"/>
              </w:rPr>
              <w:t xml:space="preserve"> και καλλιέργειες</w:t>
            </w:r>
            <w:r w:rsidR="00066C02" w:rsidRPr="006F04F9">
              <w:rPr>
                <w:sz w:val="20"/>
                <w:szCs w:val="20"/>
              </w:rPr>
              <w:t>)</w:t>
            </w:r>
            <w:r w:rsidR="00F2021B">
              <w:rPr>
                <w:sz w:val="20"/>
                <w:szCs w:val="20"/>
              </w:rPr>
              <w:t>.</w:t>
            </w:r>
          </w:p>
          <w:p w14:paraId="3DDBE0AC" w14:textId="77777777" w:rsidR="006C032A" w:rsidRDefault="006C032A" w:rsidP="000149F0"/>
          <w:p w14:paraId="53ADAEBF" w14:textId="6B862149" w:rsidR="005D6013" w:rsidRPr="00F24626" w:rsidRDefault="005D6013" w:rsidP="000149F0">
            <w:pPr>
              <w:rPr>
                <w:b/>
                <w:bCs/>
                <w:i/>
                <w:iCs/>
              </w:rPr>
            </w:pPr>
            <w:r w:rsidRPr="00F24626">
              <w:rPr>
                <w:b/>
                <w:bCs/>
                <w:i/>
                <w:iCs/>
              </w:rPr>
              <w:t>Όσον αφορά τα ζιζάνια η ομάδα περιβάλλοντος θα παρατηρεί τακτικά το πράσινο και έτσι το ξεχόρτισμα θα γίνεται έγκαιρα όταν αυτό θα είναι εύκολο και εφικτό για τα παιδιά. Στην περίπτωση που χρειάζεται επαγγελματική συνδρομή θα συνεργαζόμαστε με ειδικό (γεωπόνο) όσον αφορά τη χρήση αποτελεσματικών τρόπων περιορισμού των ζιζανίων ή απομάκρυνσής τους.</w:t>
            </w:r>
          </w:p>
          <w:p w14:paraId="66615CDD" w14:textId="77777777" w:rsidR="00024321" w:rsidRDefault="00024321" w:rsidP="000149F0"/>
          <w:p w14:paraId="1258E436" w14:textId="77777777" w:rsidR="00024321" w:rsidRDefault="00024321" w:rsidP="000149F0"/>
          <w:p w14:paraId="6E2B7B4D" w14:textId="77777777" w:rsidR="006C032A" w:rsidRDefault="006C032A" w:rsidP="000149F0"/>
          <w:p w14:paraId="3E513515" w14:textId="2F0ADD70" w:rsidR="006C032A" w:rsidRDefault="006C032A" w:rsidP="000149F0"/>
        </w:tc>
      </w:tr>
      <w:tr w:rsidR="000149F0" w14:paraId="02AF3FAA" w14:textId="77777777" w:rsidTr="000149F0">
        <w:tc>
          <w:tcPr>
            <w:tcW w:w="9016" w:type="dxa"/>
          </w:tcPr>
          <w:p w14:paraId="204DC040" w14:textId="77777777" w:rsidR="000149F0" w:rsidRPr="00447AE4" w:rsidRDefault="00FF42A7" w:rsidP="000149F0">
            <w:pPr>
              <w:rPr>
                <w:b/>
                <w:bCs/>
              </w:rPr>
            </w:pPr>
            <w:r w:rsidRPr="00447AE4">
              <w:rPr>
                <w:b/>
                <w:bCs/>
              </w:rPr>
              <w:t>Κλάδεμα</w:t>
            </w:r>
            <w:r w:rsidR="00ED00BB" w:rsidRPr="00447AE4">
              <w:rPr>
                <w:b/>
                <w:bCs/>
              </w:rPr>
              <w:t xml:space="preserve"> </w:t>
            </w:r>
          </w:p>
          <w:p w14:paraId="305BC068" w14:textId="60D754C0" w:rsidR="00FF42A7" w:rsidRPr="00F954A1" w:rsidRDefault="00F62239" w:rsidP="000149F0">
            <w:pPr>
              <w:rPr>
                <w:sz w:val="20"/>
                <w:szCs w:val="20"/>
              </w:rPr>
            </w:pPr>
            <w:r w:rsidRPr="00F954A1">
              <w:rPr>
                <w:sz w:val="20"/>
                <w:szCs w:val="20"/>
              </w:rPr>
              <w:t>Περιγράψτε το πλάνο σας για τ</w:t>
            </w:r>
            <w:r w:rsidR="00FB50F8" w:rsidRPr="00F954A1">
              <w:rPr>
                <w:sz w:val="20"/>
                <w:szCs w:val="20"/>
              </w:rPr>
              <w:t xml:space="preserve">ο </w:t>
            </w:r>
            <w:r w:rsidR="00332E05" w:rsidRPr="00F954A1">
              <w:rPr>
                <w:sz w:val="20"/>
                <w:szCs w:val="20"/>
              </w:rPr>
              <w:t>κλάδεμα των φυτών που προτίθεστε να φυτέψετε</w:t>
            </w:r>
            <w:r w:rsidR="003A71DA" w:rsidRPr="00F954A1">
              <w:rPr>
                <w:sz w:val="20"/>
                <w:szCs w:val="20"/>
              </w:rPr>
              <w:t>, ώστε να διασφαλίζεται η κυκλοφορία του αέρα και η υγιής ανάπτυξη των φυτών</w:t>
            </w:r>
            <w:r w:rsidR="00BA798F" w:rsidRPr="00F954A1">
              <w:rPr>
                <w:sz w:val="20"/>
                <w:szCs w:val="20"/>
              </w:rPr>
              <w:t xml:space="preserve">, καθώς και η διατήρηση του σχήματός τους και γενικότερα </w:t>
            </w:r>
            <w:r w:rsidR="00B82DB9" w:rsidRPr="00F954A1">
              <w:rPr>
                <w:sz w:val="20"/>
                <w:szCs w:val="20"/>
              </w:rPr>
              <w:t>της</w:t>
            </w:r>
            <w:r w:rsidR="00BA798F" w:rsidRPr="00F954A1">
              <w:rPr>
                <w:sz w:val="20"/>
                <w:szCs w:val="20"/>
              </w:rPr>
              <w:t xml:space="preserve"> εμφάνιση</w:t>
            </w:r>
            <w:r w:rsidR="00B82DB9" w:rsidRPr="00F954A1">
              <w:rPr>
                <w:sz w:val="20"/>
                <w:szCs w:val="20"/>
              </w:rPr>
              <w:t>ς</w:t>
            </w:r>
            <w:r w:rsidR="00447AE4" w:rsidRPr="00F954A1">
              <w:rPr>
                <w:sz w:val="20"/>
                <w:szCs w:val="20"/>
              </w:rPr>
              <w:t xml:space="preserve"> του χώρου πρασίνου</w:t>
            </w:r>
            <w:r w:rsidR="00BA798F" w:rsidRPr="00F954A1">
              <w:rPr>
                <w:sz w:val="20"/>
                <w:szCs w:val="20"/>
              </w:rPr>
              <w:t xml:space="preserve">. </w:t>
            </w:r>
          </w:p>
          <w:p w14:paraId="1DE88489" w14:textId="77777777" w:rsidR="00E928E3" w:rsidRDefault="00E928E3" w:rsidP="000149F0"/>
          <w:p w14:paraId="097D8C91" w14:textId="2F636B19" w:rsidR="00E928E3" w:rsidRPr="00F24626" w:rsidRDefault="00320CFD" w:rsidP="000149F0">
            <w:pPr>
              <w:rPr>
                <w:b/>
                <w:bCs/>
                <w:i/>
                <w:iCs/>
              </w:rPr>
            </w:pPr>
            <w:r w:rsidRPr="00F24626">
              <w:rPr>
                <w:b/>
                <w:bCs/>
                <w:i/>
                <w:iCs/>
              </w:rPr>
              <w:t>Το κλάδεμα του χώρου θα επιβλέπει ο επικεφαλής των υπο-ομάδων συντήρησης και θα καλεί ειδικό κλαδευτή όποτε αυτό χρειαστεί για τη φροντίδα του χώρου.</w:t>
            </w:r>
            <w:r w:rsidR="005D6013" w:rsidRPr="00F24626">
              <w:rPr>
                <w:b/>
                <w:bCs/>
                <w:i/>
                <w:iCs/>
              </w:rPr>
              <w:t xml:space="preserve"> Επίσης θα μπορούν να βοηθούν παιδιά και φροντίστριες του σχολείου για μικρής κλίμακας περιποίηση και </w:t>
            </w:r>
            <w:r w:rsidR="005D6013" w:rsidRPr="00F24626">
              <w:rPr>
                <w:b/>
                <w:bCs/>
                <w:i/>
                <w:iCs/>
              </w:rPr>
              <w:lastRenderedPageBreak/>
              <w:t xml:space="preserve">απομάκρυνση ξερών φυλλωμαάτων ή φυλλωμάτων. </w:t>
            </w:r>
          </w:p>
          <w:p w14:paraId="2A7B8FFB" w14:textId="77777777" w:rsidR="00E928E3" w:rsidRDefault="00E928E3" w:rsidP="000149F0"/>
          <w:p w14:paraId="57660E3F" w14:textId="77777777" w:rsidR="00F2021B" w:rsidRDefault="00F2021B" w:rsidP="000149F0"/>
          <w:p w14:paraId="7C6E19F1" w14:textId="77777777" w:rsidR="00024321" w:rsidRDefault="00024321" w:rsidP="000149F0"/>
          <w:p w14:paraId="2F714444" w14:textId="77777777" w:rsidR="00024321" w:rsidRDefault="00024321" w:rsidP="000149F0"/>
          <w:p w14:paraId="40E0A79B" w14:textId="77777777" w:rsidR="00E77899" w:rsidRDefault="00E77899" w:rsidP="000149F0"/>
          <w:p w14:paraId="3B561FE0" w14:textId="77777777" w:rsidR="00E928E3" w:rsidRDefault="00E928E3" w:rsidP="000149F0"/>
          <w:p w14:paraId="39F18CB1" w14:textId="33866187" w:rsidR="00E928E3" w:rsidRDefault="00E928E3" w:rsidP="000149F0"/>
        </w:tc>
      </w:tr>
      <w:tr w:rsidR="000149F0" w14:paraId="229ACA01" w14:textId="77777777" w:rsidTr="000149F0">
        <w:tc>
          <w:tcPr>
            <w:tcW w:w="9016" w:type="dxa"/>
          </w:tcPr>
          <w:p w14:paraId="4E75F23F" w14:textId="389AFCB4" w:rsidR="000149F0" w:rsidRPr="00E77899" w:rsidRDefault="00C34B18" w:rsidP="000149F0">
            <w:pPr>
              <w:rPr>
                <w:b/>
                <w:bCs/>
              </w:rPr>
            </w:pPr>
            <w:r w:rsidRPr="00E77899">
              <w:rPr>
                <w:b/>
                <w:bCs/>
              </w:rPr>
              <w:lastRenderedPageBreak/>
              <w:t xml:space="preserve">Διαχείριση κλαδεμάτων </w:t>
            </w:r>
          </w:p>
          <w:p w14:paraId="006833E1" w14:textId="3764D3DB" w:rsidR="00C34B18" w:rsidRPr="00966BA3" w:rsidRDefault="00C34B18" w:rsidP="000149F0">
            <w:pPr>
              <w:rPr>
                <w:sz w:val="20"/>
                <w:szCs w:val="20"/>
              </w:rPr>
            </w:pPr>
            <w:r w:rsidRPr="00966BA3">
              <w:rPr>
                <w:sz w:val="20"/>
                <w:szCs w:val="20"/>
              </w:rPr>
              <w:t xml:space="preserve">Προσδιορίστε τον τρόπο με τον οποίο θα </w:t>
            </w:r>
            <w:r w:rsidR="00907367" w:rsidRPr="00966BA3">
              <w:rPr>
                <w:sz w:val="20"/>
                <w:szCs w:val="20"/>
              </w:rPr>
              <w:t xml:space="preserve">διαχειρίζεστε τα κλαδέματα (περισυλλογή από </w:t>
            </w:r>
            <w:r w:rsidR="00E77899" w:rsidRPr="00966BA3">
              <w:rPr>
                <w:sz w:val="20"/>
                <w:szCs w:val="20"/>
              </w:rPr>
              <w:t>τ</w:t>
            </w:r>
            <w:r w:rsidR="00907367" w:rsidRPr="00966BA3">
              <w:rPr>
                <w:sz w:val="20"/>
                <w:szCs w:val="20"/>
              </w:rPr>
              <w:t>ον δήμο/κοινότητα, κομποστοποίηση,</w:t>
            </w:r>
            <w:r w:rsidR="00E77899" w:rsidRPr="00966BA3">
              <w:rPr>
                <w:sz w:val="20"/>
                <w:szCs w:val="20"/>
              </w:rPr>
              <w:t xml:space="preserve"> τεμαχιστής κλαδεμάτων, κ.λπ</w:t>
            </w:r>
            <w:r w:rsidR="00FC0F29">
              <w:rPr>
                <w:sz w:val="20"/>
                <w:szCs w:val="20"/>
              </w:rPr>
              <w:t>.</w:t>
            </w:r>
            <w:r w:rsidR="00907367" w:rsidRPr="00966BA3">
              <w:rPr>
                <w:sz w:val="20"/>
                <w:szCs w:val="20"/>
              </w:rPr>
              <w:t>)</w:t>
            </w:r>
          </w:p>
          <w:p w14:paraId="7EACDDD9" w14:textId="77777777" w:rsidR="00E77899" w:rsidRDefault="00E77899" w:rsidP="000149F0"/>
          <w:p w14:paraId="33018EFC" w14:textId="7D6B9E2C" w:rsidR="00E77899" w:rsidRPr="00F24626" w:rsidRDefault="005B6130" w:rsidP="000149F0">
            <w:pPr>
              <w:rPr>
                <w:b/>
                <w:bCs/>
                <w:i/>
                <w:iCs/>
              </w:rPr>
            </w:pPr>
            <w:r w:rsidRPr="00F24626">
              <w:rPr>
                <w:b/>
                <w:bCs/>
                <w:i/>
                <w:iCs/>
              </w:rPr>
              <w:t>Όσον αφορά τα κλαδέματα θα είμαστε σε επικοινωνία με τον Δ</w:t>
            </w:r>
            <w:r w:rsidR="005D6013" w:rsidRPr="00F24626">
              <w:rPr>
                <w:b/>
                <w:bCs/>
                <w:i/>
                <w:iCs/>
              </w:rPr>
              <w:t>ή</w:t>
            </w:r>
            <w:r w:rsidRPr="00F24626">
              <w:rPr>
                <w:b/>
                <w:bCs/>
                <w:i/>
                <w:iCs/>
              </w:rPr>
              <w:t>μο όσον αφορά τα μεγάλου μεγέθους κλαδέματα και τη μεταφορά τους σε σημεία συλλογής και διαχείρησης ενώ τα μικρά κλαδέματα και τα φυλλώματα θα τεμαχίζονται και θα χρησιμοποιούνται για τον εμπλουτισμό του εδάφους του σχολικού κήπου που θα δημιουργηθεί.</w:t>
            </w:r>
          </w:p>
          <w:p w14:paraId="228ADDC5" w14:textId="77777777" w:rsidR="00E77899" w:rsidRDefault="00E77899" w:rsidP="000149F0"/>
          <w:p w14:paraId="7821B78C" w14:textId="77777777" w:rsidR="00024321" w:rsidRDefault="00024321" w:rsidP="000149F0"/>
          <w:p w14:paraId="182A1CAD" w14:textId="00539CFA" w:rsidR="00C34B18" w:rsidRDefault="00C34B18" w:rsidP="00F24626"/>
        </w:tc>
      </w:tr>
      <w:tr w:rsidR="00C61F0C" w14:paraId="7C0A6162" w14:textId="77777777" w:rsidTr="000149F0">
        <w:tc>
          <w:tcPr>
            <w:tcW w:w="9016" w:type="dxa"/>
          </w:tcPr>
          <w:p w14:paraId="387EEEC9" w14:textId="77777777" w:rsidR="00C61F0C" w:rsidRPr="00366760" w:rsidRDefault="00C61F0C" w:rsidP="000149F0">
            <w:pPr>
              <w:rPr>
                <w:b/>
                <w:bCs/>
              </w:rPr>
            </w:pPr>
            <w:r w:rsidRPr="00366760">
              <w:rPr>
                <w:b/>
                <w:bCs/>
              </w:rPr>
              <w:t>Προστασία του χώρου πρασίνου από βανδαλισμούς</w:t>
            </w:r>
          </w:p>
          <w:p w14:paraId="1EEE9EDC" w14:textId="5A1038C4" w:rsidR="00C61F0C" w:rsidRDefault="00C61F0C" w:rsidP="00C61F0C">
            <w:pPr>
              <w:jc w:val="both"/>
              <w:rPr>
                <w:sz w:val="20"/>
                <w:szCs w:val="20"/>
              </w:rPr>
            </w:pPr>
            <w:r w:rsidRPr="00C61F0C">
              <w:rPr>
                <w:sz w:val="20"/>
                <w:szCs w:val="20"/>
              </w:rPr>
              <w:t>Αναφερθείτε σε ενέργειες και μέτρα που θα εφαρμόσετε για την προστασία του χώρου πρασίνου από βανδαλισμούς, αλλά και ενημέρωσης και ευαισθητοποίησης της σχολικής κοινότητας για την προστασία</w:t>
            </w:r>
            <w:r w:rsidR="00F801F0">
              <w:rPr>
                <w:sz w:val="20"/>
                <w:szCs w:val="20"/>
              </w:rPr>
              <w:t xml:space="preserve"> και</w:t>
            </w:r>
            <w:r w:rsidRPr="00C61F0C">
              <w:rPr>
                <w:sz w:val="20"/>
                <w:szCs w:val="20"/>
              </w:rPr>
              <w:t xml:space="preserve"> διατήρ</w:t>
            </w:r>
            <w:r w:rsidR="00FC0F29">
              <w:rPr>
                <w:sz w:val="20"/>
                <w:szCs w:val="20"/>
              </w:rPr>
              <w:t>ησή</w:t>
            </w:r>
            <w:r w:rsidR="00F801F0">
              <w:rPr>
                <w:sz w:val="20"/>
                <w:szCs w:val="20"/>
              </w:rPr>
              <w:t xml:space="preserve"> του</w:t>
            </w:r>
            <w:r w:rsidRPr="00C61F0C">
              <w:rPr>
                <w:sz w:val="20"/>
                <w:szCs w:val="20"/>
              </w:rPr>
              <w:t>.</w:t>
            </w:r>
          </w:p>
          <w:p w14:paraId="1BAA3E79" w14:textId="77777777" w:rsidR="00C61F0C" w:rsidRDefault="00C61F0C" w:rsidP="00C61F0C">
            <w:pPr>
              <w:jc w:val="both"/>
              <w:rPr>
                <w:sz w:val="20"/>
                <w:szCs w:val="20"/>
              </w:rPr>
            </w:pPr>
          </w:p>
          <w:p w14:paraId="37843347" w14:textId="1D7FABDD" w:rsidR="00C61F0C" w:rsidRPr="00F24626" w:rsidRDefault="005D78A8" w:rsidP="00C61F0C">
            <w:pPr>
              <w:jc w:val="both"/>
              <w:rPr>
                <w:b/>
                <w:bCs/>
                <w:i/>
                <w:iCs/>
                <w:sz w:val="20"/>
                <w:szCs w:val="20"/>
              </w:rPr>
            </w:pPr>
            <w:r w:rsidRPr="00F24626">
              <w:rPr>
                <w:b/>
                <w:bCs/>
                <w:i/>
                <w:iCs/>
                <w:sz w:val="20"/>
                <w:szCs w:val="20"/>
              </w:rPr>
              <w:t>Ο χώρος που επιλέξαμε να αναβαθμίσουμε βρίσκεται στην πρόσθια πλευ</w:t>
            </w:r>
            <w:r w:rsidR="005B6130" w:rsidRPr="00F24626">
              <w:rPr>
                <w:b/>
                <w:bCs/>
                <w:i/>
                <w:iCs/>
                <w:sz w:val="20"/>
                <w:szCs w:val="20"/>
              </w:rPr>
              <w:t>ρ</w:t>
            </w:r>
            <w:r w:rsidRPr="00F24626">
              <w:rPr>
                <w:b/>
                <w:bCs/>
                <w:i/>
                <w:iCs/>
                <w:sz w:val="20"/>
                <w:szCs w:val="20"/>
              </w:rPr>
              <w:t>ά του σχολείου και γειτνιάζει με δημόσιο δρόμο με συνεχή κυκλοφορία</w:t>
            </w:r>
            <w:r w:rsidR="00413D42">
              <w:rPr>
                <w:b/>
                <w:bCs/>
                <w:i/>
                <w:iCs/>
                <w:sz w:val="20"/>
                <w:szCs w:val="20"/>
              </w:rPr>
              <w:t xml:space="preserve"> και έχει ικανοποιητικό φωτισμό</w:t>
            </w:r>
            <w:r w:rsidRPr="00F24626">
              <w:rPr>
                <w:b/>
                <w:bCs/>
                <w:i/>
                <w:iCs/>
                <w:sz w:val="20"/>
                <w:szCs w:val="20"/>
              </w:rPr>
              <w:t>. Επίσης περικλείεται με ψηλή σιδερένια περίφραξη η οποία εμποδίζει την πρόσβαση με εισόδους που κλειδώνουν κατά τις ώρες μη λειτουργίας του σχολείου.</w:t>
            </w:r>
          </w:p>
          <w:p w14:paraId="11AA6E85" w14:textId="3E82423A" w:rsidR="00A145DD" w:rsidRPr="00F24626" w:rsidRDefault="00A145DD" w:rsidP="00C61F0C">
            <w:pPr>
              <w:jc w:val="both"/>
              <w:rPr>
                <w:b/>
                <w:bCs/>
                <w:i/>
                <w:iCs/>
                <w:sz w:val="20"/>
                <w:szCs w:val="20"/>
              </w:rPr>
            </w:pPr>
            <w:r w:rsidRPr="00F24626">
              <w:rPr>
                <w:b/>
                <w:bCs/>
                <w:i/>
                <w:iCs/>
                <w:sz w:val="20"/>
                <w:szCs w:val="20"/>
              </w:rPr>
              <w:t>Περαιτέρω κατά τις βραδινές ώρες υπάρχει φρούρηση από ιδιωτική εταιρεία ενώ η Αστυνομία κάνει τακτικές περιπολίες στην περιοχή.</w:t>
            </w:r>
          </w:p>
          <w:p w14:paraId="668B2C30" w14:textId="2F0F9AAE" w:rsidR="00CA58CD" w:rsidRPr="00F24626" w:rsidRDefault="00CA58CD" w:rsidP="00C61F0C">
            <w:pPr>
              <w:jc w:val="both"/>
              <w:rPr>
                <w:b/>
                <w:bCs/>
                <w:i/>
                <w:iCs/>
                <w:sz w:val="20"/>
                <w:szCs w:val="20"/>
              </w:rPr>
            </w:pPr>
            <w:r w:rsidRPr="00F24626">
              <w:rPr>
                <w:b/>
                <w:bCs/>
                <w:i/>
                <w:iCs/>
                <w:sz w:val="20"/>
                <w:szCs w:val="20"/>
              </w:rPr>
              <w:t>Έχουμε σκοπό να ενημερώσουμε τη Σχολική Εφορεία και τον Δήμο σχετικά με την πρόθεσή μας να αναβαθμίσουμε το πράσινο του σχολείου μας</w:t>
            </w:r>
            <w:r w:rsidR="00924A43" w:rsidRPr="00F24626">
              <w:rPr>
                <w:b/>
                <w:bCs/>
                <w:i/>
                <w:iCs/>
                <w:sz w:val="20"/>
                <w:szCs w:val="20"/>
              </w:rPr>
              <w:t>. Κυρίως όμως θα στοχεύσουμε στην ευαισθητοποίηση της μαθητικής κοινότητας, έτσι ώστε μέσα από την εμπλοκή όσο το δυνατό περισσότερων μαθητών στην προσπάθεια αναβάθμισης του σχολικού περιβάλλοντος. Μέσα από την καλλιέργεια της κοινής ευθύνης  όσον αφορά τη δημιουργία και τη συντήρηση του νέου χώρου πρασίνου θα οδηγήσει στην αποτελεσματικότερη προστασία του συγκεκριμένου χώρου.</w:t>
            </w:r>
          </w:p>
          <w:p w14:paraId="5FB602C2" w14:textId="77777777" w:rsidR="00F2021B" w:rsidRDefault="00F2021B" w:rsidP="00C61F0C">
            <w:pPr>
              <w:jc w:val="both"/>
              <w:rPr>
                <w:sz w:val="20"/>
                <w:szCs w:val="20"/>
              </w:rPr>
            </w:pPr>
          </w:p>
          <w:p w14:paraId="25F9D26D" w14:textId="538C8C87" w:rsidR="00C61F0C" w:rsidRPr="00C61F0C" w:rsidRDefault="00C61F0C" w:rsidP="00F24626">
            <w:pPr>
              <w:jc w:val="both"/>
              <w:rPr>
                <w:sz w:val="20"/>
                <w:szCs w:val="20"/>
              </w:rPr>
            </w:pPr>
          </w:p>
        </w:tc>
      </w:tr>
      <w:tr w:rsidR="000D05C2" w14:paraId="0EC9C776" w14:textId="77777777" w:rsidTr="000149F0">
        <w:tc>
          <w:tcPr>
            <w:tcW w:w="9016" w:type="dxa"/>
          </w:tcPr>
          <w:p w14:paraId="32258353" w14:textId="77777777" w:rsidR="000D05C2" w:rsidRDefault="00E27092" w:rsidP="000149F0">
            <w:pPr>
              <w:rPr>
                <w:b/>
                <w:bCs/>
              </w:rPr>
            </w:pPr>
            <w:r>
              <w:rPr>
                <w:b/>
                <w:bCs/>
              </w:rPr>
              <w:t>Συνεργασίες και συνέργειες</w:t>
            </w:r>
          </w:p>
          <w:p w14:paraId="7EBF5181" w14:textId="77777777" w:rsidR="00E27092" w:rsidRPr="00FC0F29" w:rsidRDefault="00E27092" w:rsidP="000149F0">
            <w:pPr>
              <w:rPr>
                <w:sz w:val="20"/>
                <w:szCs w:val="20"/>
              </w:rPr>
            </w:pPr>
            <w:r w:rsidRPr="00FC0F29">
              <w:rPr>
                <w:sz w:val="20"/>
                <w:szCs w:val="20"/>
              </w:rPr>
              <w:t xml:space="preserve">Αναφέρετε τυχόν συνεργασίες και συνέργειες που προτίθεστε να αναπτύξετε για την αποτελεσματικότερη </w:t>
            </w:r>
            <w:r w:rsidR="00C92DD5" w:rsidRPr="00FC0F29">
              <w:rPr>
                <w:sz w:val="20"/>
                <w:szCs w:val="20"/>
              </w:rPr>
              <w:t xml:space="preserve">τήρηση και συνεχή αναβάθμιση του πλάνου συντήρησης του χώρου πρασίνου που προτίθεστε να </w:t>
            </w:r>
            <w:r w:rsidR="00024321" w:rsidRPr="00FC0F29">
              <w:rPr>
                <w:sz w:val="20"/>
                <w:szCs w:val="20"/>
              </w:rPr>
              <w:t xml:space="preserve">υλοποιήσετε. </w:t>
            </w:r>
          </w:p>
          <w:p w14:paraId="712B5D7B" w14:textId="77777777" w:rsidR="00024321" w:rsidRPr="00FC0F29" w:rsidRDefault="00024321" w:rsidP="000149F0">
            <w:pPr>
              <w:rPr>
                <w:sz w:val="20"/>
                <w:szCs w:val="20"/>
              </w:rPr>
            </w:pPr>
          </w:p>
          <w:p w14:paraId="1E8D8EF4" w14:textId="219C9D7D" w:rsidR="00024321" w:rsidRPr="00F24626" w:rsidRDefault="005D78A8" w:rsidP="000149F0">
            <w:pPr>
              <w:rPr>
                <w:b/>
                <w:bCs/>
                <w:i/>
                <w:iCs/>
              </w:rPr>
            </w:pPr>
            <w:r w:rsidRPr="00F24626">
              <w:rPr>
                <w:b/>
                <w:bCs/>
                <w:i/>
                <w:iCs/>
              </w:rPr>
              <w:t>Η ομάδα περιβάλλοντος του σχολείου μας θα συνεργαστεί με τη Διεύθυνση του σχολείου, τον Σύνδεσμο Γονέων, τις φροντίστριες του σχολείου καθώς και με εξωτερικούς φορείς όπως η Σχολική Εφορεία Λευκωσίας, ο Δήμος και ιδιώτες.</w:t>
            </w:r>
          </w:p>
          <w:p w14:paraId="4926D61B" w14:textId="3C8DE015" w:rsidR="005D78A8" w:rsidRPr="00F24626" w:rsidRDefault="005D78A8" w:rsidP="000149F0">
            <w:pPr>
              <w:rPr>
                <w:b/>
                <w:bCs/>
                <w:i/>
                <w:iCs/>
              </w:rPr>
            </w:pPr>
            <w:r w:rsidRPr="00F24626">
              <w:rPr>
                <w:b/>
                <w:bCs/>
                <w:i/>
                <w:iCs/>
              </w:rPr>
              <w:t xml:space="preserve">Έχουμε ήδη επικοινωνήσει και συνεργαστεί με ιδιώτη τοπιοτέχνη για να πάρουμε συμβουλές σε σχέση με τον σχεδιασμό της πρότασής μας και με ιδιωτική εταιρεία εγκατάστασης αρδευτικού συστήματος η οποία θα μας παρέχει εθελοντικά τον έλεγχο και τη συντήρηση του δικτύου άρδευσης. </w:t>
            </w:r>
          </w:p>
          <w:p w14:paraId="39338226" w14:textId="03554244" w:rsidR="00024321" w:rsidRPr="00BD7157" w:rsidRDefault="005D78A8" w:rsidP="000149F0">
            <w:pPr>
              <w:rPr>
                <w:b/>
                <w:bCs/>
                <w:i/>
                <w:iCs/>
              </w:rPr>
            </w:pPr>
            <w:r w:rsidRPr="00F24626">
              <w:rPr>
                <w:b/>
                <w:bCs/>
                <w:i/>
                <w:iCs/>
              </w:rPr>
              <w:t>Επιπλέον θα συνεργαστούμε με την ιδιωτική εταιρεία φύλαξης του σχολικού χώρου κατά τις βραδινές ώρες.</w:t>
            </w:r>
          </w:p>
          <w:p w14:paraId="0990B058" w14:textId="35CD21C2" w:rsidR="00024321" w:rsidRPr="00E27092" w:rsidRDefault="00024321" w:rsidP="000149F0"/>
        </w:tc>
      </w:tr>
    </w:tbl>
    <w:p w14:paraId="229C75F2" w14:textId="2FDECA8E" w:rsidR="00050067" w:rsidRDefault="00050067"/>
    <w:sectPr w:rsidR="0005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477"/>
    <w:rsid w:val="00002218"/>
    <w:rsid w:val="00012C41"/>
    <w:rsid w:val="0001346A"/>
    <w:rsid w:val="000149F0"/>
    <w:rsid w:val="00024321"/>
    <w:rsid w:val="00032C96"/>
    <w:rsid w:val="00044424"/>
    <w:rsid w:val="00050067"/>
    <w:rsid w:val="0006329E"/>
    <w:rsid w:val="00066C02"/>
    <w:rsid w:val="00086B7F"/>
    <w:rsid w:val="000B5C6C"/>
    <w:rsid w:val="000C1846"/>
    <w:rsid w:val="000C19D1"/>
    <w:rsid w:val="000D05C2"/>
    <w:rsid w:val="000D557C"/>
    <w:rsid w:val="000E2A77"/>
    <w:rsid w:val="000E7FF4"/>
    <w:rsid w:val="000F68A0"/>
    <w:rsid w:val="001475C7"/>
    <w:rsid w:val="001576C3"/>
    <w:rsid w:val="001745A9"/>
    <w:rsid w:val="00184B7E"/>
    <w:rsid w:val="001A4294"/>
    <w:rsid w:val="001D1B35"/>
    <w:rsid w:val="001D1F91"/>
    <w:rsid w:val="001D5D90"/>
    <w:rsid w:val="001F2502"/>
    <w:rsid w:val="0023246C"/>
    <w:rsid w:val="00233107"/>
    <w:rsid w:val="002358CE"/>
    <w:rsid w:val="0024293A"/>
    <w:rsid w:val="002512AF"/>
    <w:rsid w:val="0025403D"/>
    <w:rsid w:val="00272308"/>
    <w:rsid w:val="00282C86"/>
    <w:rsid w:val="002854AB"/>
    <w:rsid w:val="00292737"/>
    <w:rsid w:val="002A1442"/>
    <w:rsid w:val="002A4E46"/>
    <w:rsid w:val="002A7C4B"/>
    <w:rsid w:val="002B136C"/>
    <w:rsid w:val="002D00B2"/>
    <w:rsid w:val="002D2A67"/>
    <w:rsid w:val="002D2DEB"/>
    <w:rsid w:val="002E160C"/>
    <w:rsid w:val="002F569B"/>
    <w:rsid w:val="00317787"/>
    <w:rsid w:val="00320CFD"/>
    <w:rsid w:val="00323ECD"/>
    <w:rsid w:val="00327087"/>
    <w:rsid w:val="00331610"/>
    <w:rsid w:val="003325DE"/>
    <w:rsid w:val="00332E05"/>
    <w:rsid w:val="00341788"/>
    <w:rsid w:val="003470AF"/>
    <w:rsid w:val="003627F1"/>
    <w:rsid w:val="00366760"/>
    <w:rsid w:val="003755AC"/>
    <w:rsid w:val="0037772A"/>
    <w:rsid w:val="00392737"/>
    <w:rsid w:val="003935AA"/>
    <w:rsid w:val="003961B9"/>
    <w:rsid w:val="003A2432"/>
    <w:rsid w:val="003A416D"/>
    <w:rsid w:val="003A4E47"/>
    <w:rsid w:val="003A4E8E"/>
    <w:rsid w:val="003A67B6"/>
    <w:rsid w:val="003A71DA"/>
    <w:rsid w:val="003B1C92"/>
    <w:rsid w:val="003B5842"/>
    <w:rsid w:val="003C1765"/>
    <w:rsid w:val="003C471F"/>
    <w:rsid w:val="003D0C5E"/>
    <w:rsid w:val="003E6B86"/>
    <w:rsid w:val="003E70AC"/>
    <w:rsid w:val="003E7F6C"/>
    <w:rsid w:val="003F24FE"/>
    <w:rsid w:val="00411FE2"/>
    <w:rsid w:val="00413D42"/>
    <w:rsid w:val="00431BF0"/>
    <w:rsid w:val="00434877"/>
    <w:rsid w:val="004446C9"/>
    <w:rsid w:val="00447AE4"/>
    <w:rsid w:val="004547DD"/>
    <w:rsid w:val="00455E87"/>
    <w:rsid w:val="004813D2"/>
    <w:rsid w:val="00492C56"/>
    <w:rsid w:val="004B4434"/>
    <w:rsid w:val="004B4D8B"/>
    <w:rsid w:val="004C4179"/>
    <w:rsid w:val="004C5D4A"/>
    <w:rsid w:val="004D2045"/>
    <w:rsid w:val="004D4420"/>
    <w:rsid w:val="004F5F65"/>
    <w:rsid w:val="00520472"/>
    <w:rsid w:val="005407FC"/>
    <w:rsid w:val="00541A69"/>
    <w:rsid w:val="00544441"/>
    <w:rsid w:val="0055268C"/>
    <w:rsid w:val="005607F0"/>
    <w:rsid w:val="00565B3C"/>
    <w:rsid w:val="005747A9"/>
    <w:rsid w:val="005A16D1"/>
    <w:rsid w:val="005A7D7A"/>
    <w:rsid w:val="005B6130"/>
    <w:rsid w:val="005C094A"/>
    <w:rsid w:val="005D052E"/>
    <w:rsid w:val="005D6013"/>
    <w:rsid w:val="005D78A8"/>
    <w:rsid w:val="005F5585"/>
    <w:rsid w:val="006219A8"/>
    <w:rsid w:val="00621F1A"/>
    <w:rsid w:val="00626176"/>
    <w:rsid w:val="006428F1"/>
    <w:rsid w:val="00643CFD"/>
    <w:rsid w:val="006637F5"/>
    <w:rsid w:val="0069525C"/>
    <w:rsid w:val="006970BC"/>
    <w:rsid w:val="006A5500"/>
    <w:rsid w:val="006C032A"/>
    <w:rsid w:val="006D5AF7"/>
    <w:rsid w:val="006E6728"/>
    <w:rsid w:val="006F04F9"/>
    <w:rsid w:val="006F4C39"/>
    <w:rsid w:val="00705E23"/>
    <w:rsid w:val="00716C09"/>
    <w:rsid w:val="007176BC"/>
    <w:rsid w:val="00723383"/>
    <w:rsid w:val="00737DB5"/>
    <w:rsid w:val="00751B64"/>
    <w:rsid w:val="00765AB8"/>
    <w:rsid w:val="00765ABC"/>
    <w:rsid w:val="007716A2"/>
    <w:rsid w:val="00776CA1"/>
    <w:rsid w:val="00781D8E"/>
    <w:rsid w:val="00781EBC"/>
    <w:rsid w:val="007877EC"/>
    <w:rsid w:val="00794D2B"/>
    <w:rsid w:val="007A7635"/>
    <w:rsid w:val="007C1B62"/>
    <w:rsid w:val="007C44EB"/>
    <w:rsid w:val="007C5ACE"/>
    <w:rsid w:val="007F4721"/>
    <w:rsid w:val="008025B6"/>
    <w:rsid w:val="008179D9"/>
    <w:rsid w:val="008202B3"/>
    <w:rsid w:val="00820BE1"/>
    <w:rsid w:val="0083006C"/>
    <w:rsid w:val="00832385"/>
    <w:rsid w:val="00832779"/>
    <w:rsid w:val="00847A0B"/>
    <w:rsid w:val="008514CA"/>
    <w:rsid w:val="00855973"/>
    <w:rsid w:val="00856347"/>
    <w:rsid w:val="00860A9A"/>
    <w:rsid w:val="00870CB4"/>
    <w:rsid w:val="008A2C11"/>
    <w:rsid w:val="008A6F0B"/>
    <w:rsid w:val="008C62DA"/>
    <w:rsid w:val="008D7F7B"/>
    <w:rsid w:val="008F4C98"/>
    <w:rsid w:val="00907367"/>
    <w:rsid w:val="00924A43"/>
    <w:rsid w:val="00927AA7"/>
    <w:rsid w:val="00933CFF"/>
    <w:rsid w:val="00934F8D"/>
    <w:rsid w:val="00944B37"/>
    <w:rsid w:val="009564ED"/>
    <w:rsid w:val="009615C8"/>
    <w:rsid w:val="00966BA3"/>
    <w:rsid w:val="00974237"/>
    <w:rsid w:val="00983CC7"/>
    <w:rsid w:val="00984029"/>
    <w:rsid w:val="00984221"/>
    <w:rsid w:val="009B363C"/>
    <w:rsid w:val="009C54A5"/>
    <w:rsid w:val="009D385A"/>
    <w:rsid w:val="009D3E6E"/>
    <w:rsid w:val="009D3E9D"/>
    <w:rsid w:val="009D787B"/>
    <w:rsid w:val="009E098B"/>
    <w:rsid w:val="009E5D1A"/>
    <w:rsid w:val="009F052F"/>
    <w:rsid w:val="009F46FC"/>
    <w:rsid w:val="00A02F74"/>
    <w:rsid w:val="00A13007"/>
    <w:rsid w:val="00A145DD"/>
    <w:rsid w:val="00A21221"/>
    <w:rsid w:val="00A24673"/>
    <w:rsid w:val="00A30929"/>
    <w:rsid w:val="00A30EC5"/>
    <w:rsid w:val="00A32381"/>
    <w:rsid w:val="00A43AEF"/>
    <w:rsid w:val="00A44C02"/>
    <w:rsid w:val="00A534A7"/>
    <w:rsid w:val="00A72427"/>
    <w:rsid w:val="00A862B9"/>
    <w:rsid w:val="00AA630C"/>
    <w:rsid w:val="00AC6336"/>
    <w:rsid w:val="00AD0B0C"/>
    <w:rsid w:val="00AF75C0"/>
    <w:rsid w:val="00B009FE"/>
    <w:rsid w:val="00B06501"/>
    <w:rsid w:val="00B3213E"/>
    <w:rsid w:val="00B43754"/>
    <w:rsid w:val="00B60ECA"/>
    <w:rsid w:val="00B642DE"/>
    <w:rsid w:val="00B654CC"/>
    <w:rsid w:val="00B767BF"/>
    <w:rsid w:val="00B82DB9"/>
    <w:rsid w:val="00BA798F"/>
    <w:rsid w:val="00BB1B90"/>
    <w:rsid w:val="00BB2BF3"/>
    <w:rsid w:val="00BC5E34"/>
    <w:rsid w:val="00BC7AF4"/>
    <w:rsid w:val="00BD23FE"/>
    <w:rsid w:val="00BD4391"/>
    <w:rsid w:val="00BD7157"/>
    <w:rsid w:val="00BF7720"/>
    <w:rsid w:val="00C12F1C"/>
    <w:rsid w:val="00C144C9"/>
    <w:rsid w:val="00C21194"/>
    <w:rsid w:val="00C24A23"/>
    <w:rsid w:val="00C31964"/>
    <w:rsid w:val="00C34B18"/>
    <w:rsid w:val="00C37E96"/>
    <w:rsid w:val="00C40294"/>
    <w:rsid w:val="00C40300"/>
    <w:rsid w:val="00C4664B"/>
    <w:rsid w:val="00C61F0C"/>
    <w:rsid w:val="00C6326B"/>
    <w:rsid w:val="00C71DB1"/>
    <w:rsid w:val="00C72B95"/>
    <w:rsid w:val="00C8137E"/>
    <w:rsid w:val="00C8500D"/>
    <w:rsid w:val="00C868D9"/>
    <w:rsid w:val="00C906E3"/>
    <w:rsid w:val="00C92DD5"/>
    <w:rsid w:val="00C93477"/>
    <w:rsid w:val="00C9551F"/>
    <w:rsid w:val="00CA58CD"/>
    <w:rsid w:val="00CA7257"/>
    <w:rsid w:val="00CB15DB"/>
    <w:rsid w:val="00CB2F1C"/>
    <w:rsid w:val="00CB44E7"/>
    <w:rsid w:val="00CB551F"/>
    <w:rsid w:val="00CC38D4"/>
    <w:rsid w:val="00CD17D9"/>
    <w:rsid w:val="00CD3C38"/>
    <w:rsid w:val="00CE65CE"/>
    <w:rsid w:val="00D03A82"/>
    <w:rsid w:val="00D27803"/>
    <w:rsid w:val="00D42197"/>
    <w:rsid w:val="00D57FF0"/>
    <w:rsid w:val="00D72FFF"/>
    <w:rsid w:val="00D94D47"/>
    <w:rsid w:val="00DA1A49"/>
    <w:rsid w:val="00DB34DC"/>
    <w:rsid w:val="00DC2E35"/>
    <w:rsid w:val="00DC2F98"/>
    <w:rsid w:val="00DC709F"/>
    <w:rsid w:val="00DD36C4"/>
    <w:rsid w:val="00DD4C0F"/>
    <w:rsid w:val="00DE09CA"/>
    <w:rsid w:val="00DE3B73"/>
    <w:rsid w:val="00DF121F"/>
    <w:rsid w:val="00E06AA4"/>
    <w:rsid w:val="00E2437F"/>
    <w:rsid w:val="00E249EE"/>
    <w:rsid w:val="00E27092"/>
    <w:rsid w:val="00E33A45"/>
    <w:rsid w:val="00E4452D"/>
    <w:rsid w:val="00E502B5"/>
    <w:rsid w:val="00E5245A"/>
    <w:rsid w:val="00E5467B"/>
    <w:rsid w:val="00E57E11"/>
    <w:rsid w:val="00E77899"/>
    <w:rsid w:val="00E83020"/>
    <w:rsid w:val="00E87730"/>
    <w:rsid w:val="00E9078B"/>
    <w:rsid w:val="00E9244A"/>
    <w:rsid w:val="00E928E3"/>
    <w:rsid w:val="00E93F31"/>
    <w:rsid w:val="00EA6188"/>
    <w:rsid w:val="00EA62E4"/>
    <w:rsid w:val="00EB1CAB"/>
    <w:rsid w:val="00EC640C"/>
    <w:rsid w:val="00ED00BB"/>
    <w:rsid w:val="00ED169B"/>
    <w:rsid w:val="00EE470C"/>
    <w:rsid w:val="00EE5CE9"/>
    <w:rsid w:val="00EE6027"/>
    <w:rsid w:val="00F0127D"/>
    <w:rsid w:val="00F07AB6"/>
    <w:rsid w:val="00F2021B"/>
    <w:rsid w:val="00F24626"/>
    <w:rsid w:val="00F24D0A"/>
    <w:rsid w:val="00F315D1"/>
    <w:rsid w:val="00F316D2"/>
    <w:rsid w:val="00F50AA6"/>
    <w:rsid w:val="00F56F3F"/>
    <w:rsid w:val="00F62239"/>
    <w:rsid w:val="00F801F0"/>
    <w:rsid w:val="00F91237"/>
    <w:rsid w:val="00F954A1"/>
    <w:rsid w:val="00FA79B7"/>
    <w:rsid w:val="00FB3AF8"/>
    <w:rsid w:val="00FB50F8"/>
    <w:rsid w:val="00FC0F29"/>
    <w:rsid w:val="00FC2060"/>
    <w:rsid w:val="00FD1946"/>
    <w:rsid w:val="00FD447A"/>
    <w:rsid w:val="00FD48AD"/>
    <w:rsid w:val="00FD6563"/>
    <w:rsid w:val="00FE65D3"/>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docId w15:val="{422F00D1-863F-40BA-8E80-EDC10129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B5"/>
  </w:style>
  <w:style w:type="paragraph" w:styleId="Heading1">
    <w:name w:val="heading 1"/>
    <w:basedOn w:val="Normal"/>
    <w:next w:val="Normal"/>
    <w:link w:val="Heading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77"/>
    <w:rPr>
      <w:rFonts w:eastAsiaTheme="majorEastAsia" w:cstheme="majorBidi"/>
      <w:color w:val="272727" w:themeColor="text1" w:themeTint="D8"/>
    </w:rPr>
  </w:style>
  <w:style w:type="paragraph" w:styleId="Title">
    <w:name w:val="Title"/>
    <w:basedOn w:val="Normal"/>
    <w:next w:val="Normal"/>
    <w:link w:val="Title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77"/>
    <w:pPr>
      <w:spacing w:before="160"/>
      <w:jc w:val="center"/>
    </w:pPr>
    <w:rPr>
      <w:i/>
      <w:iCs/>
      <w:color w:val="404040" w:themeColor="text1" w:themeTint="BF"/>
    </w:rPr>
  </w:style>
  <w:style w:type="character" w:customStyle="1" w:styleId="QuoteChar">
    <w:name w:val="Quote Char"/>
    <w:basedOn w:val="DefaultParagraphFont"/>
    <w:link w:val="Quote"/>
    <w:uiPriority w:val="29"/>
    <w:rsid w:val="00C93477"/>
    <w:rPr>
      <w:i/>
      <w:iCs/>
      <w:color w:val="404040" w:themeColor="text1" w:themeTint="BF"/>
    </w:rPr>
  </w:style>
  <w:style w:type="paragraph" w:styleId="ListParagraph">
    <w:name w:val="List Paragraph"/>
    <w:basedOn w:val="Normal"/>
    <w:uiPriority w:val="34"/>
    <w:qFormat/>
    <w:rsid w:val="00C93477"/>
    <w:pPr>
      <w:ind w:left="720"/>
      <w:contextualSpacing/>
    </w:pPr>
  </w:style>
  <w:style w:type="character" w:styleId="IntenseEmphasis">
    <w:name w:val="Intense Emphasis"/>
    <w:basedOn w:val="DefaultParagraphFont"/>
    <w:uiPriority w:val="21"/>
    <w:qFormat/>
    <w:rsid w:val="00C93477"/>
    <w:rPr>
      <w:i/>
      <w:iCs/>
      <w:color w:val="0F4761" w:themeColor="accent1" w:themeShade="BF"/>
    </w:rPr>
  </w:style>
  <w:style w:type="paragraph" w:styleId="IntenseQuote">
    <w:name w:val="Intense Quote"/>
    <w:basedOn w:val="Normal"/>
    <w:next w:val="Normal"/>
    <w:link w:val="IntenseQuoteChar"/>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77"/>
    <w:rPr>
      <w:i/>
      <w:iCs/>
      <w:color w:val="0F4761" w:themeColor="accent1" w:themeShade="BF"/>
    </w:rPr>
  </w:style>
  <w:style w:type="character" w:styleId="IntenseReference">
    <w:name w:val="Intense Reference"/>
    <w:basedOn w:val="DefaultParagraphFont"/>
    <w:uiPriority w:val="32"/>
    <w:qFormat/>
    <w:rsid w:val="00C93477"/>
    <w:rPr>
      <w:b/>
      <w:bCs/>
      <w:smallCaps/>
      <w:color w:val="0F4761" w:themeColor="accent1" w:themeShade="BF"/>
      <w:spacing w:val="5"/>
    </w:rPr>
  </w:style>
  <w:style w:type="table" w:styleId="TableGrid">
    <w:name w:val="Table Grid"/>
    <w:basedOn w:val="TableNormal"/>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BodyTextChar">
    <w:name w:val="Body Text Char"/>
    <w:basedOn w:val="DefaultParagraphFont"/>
    <w:link w:val="BodyText"/>
    <w:rsid w:val="006637F5"/>
    <w:rPr>
      <w:rFonts w:ascii="Times New Roman" w:eastAsia="MS Mincho" w:hAnsi="Times New Roman" w:cs="Times New Roman"/>
      <w:kern w:val="0"/>
      <w:sz w:val="24"/>
      <w:szCs w:val="24"/>
      <w:lang w:val="el-GR"/>
      <w14:ligatures w14:val="none"/>
    </w:rPr>
  </w:style>
  <w:style w:type="paragraph" w:styleId="BalloonText">
    <w:name w:val="Balloon Text"/>
    <w:basedOn w:val="Normal"/>
    <w:link w:val="BalloonTextChar"/>
    <w:uiPriority w:val="99"/>
    <w:semiHidden/>
    <w:unhideWhenUsed/>
    <w:rsid w:val="00F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F0"/>
    <w:rPr>
      <w:rFonts w:ascii="Segoe UI" w:hAnsi="Segoe UI" w:cs="Segoe UI"/>
      <w:sz w:val="18"/>
      <w:szCs w:val="18"/>
    </w:rPr>
  </w:style>
  <w:style w:type="paragraph" w:styleId="Revision">
    <w:name w:val="Revision"/>
    <w:hidden/>
    <w:uiPriority w:val="99"/>
    <w:semiHidden/>
    <w:rsid w:val="008D7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545222316">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 w:id="20309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Efstathia Dariou</dc:creator>
  <cp:lastModifiedBy>Skevi Kaimakami</cp:lastModifiedBy>
  <cp:revision>11</cp:revision>
  <dcterms:created xsi:type="dcterms:W3CDTF">2024-06-05T07:33:00Z</dcterms:created>
  <dcterms:modified xsi:type="dcterms:W3CDTF">2025-06-12T09:53:00Z</dcterms:modified>
</cp:coreProperties>
</file>