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D23F9" w14:textId="789CC03E" w:rsidR="00054915" w:rsidRDefault="00054915" w:rsidP="00BB3770">
      <w:pPr>
        <w:jc w:val="center"/>
        <w:rPr>
          <w:rFonts w:ascii="Aptos" w:eastAsia="Aptos" w:hAnsi="Aptos" w:cs="Times New Roman"/>
          <w:b/>
          <w:bCs/>
          <w:kern w:val="2"/>
          <w:sz w:val="28"/>
          <w:szCs w:val="28"/>
          <w14:ligatures w14:val="standardContextual"/>
        </w:rPr>
      </w:pPr>
      <w:r>
        <w:rPr>
          <w:noProof/>
        </w:rPr>
        <w:drawing>
          <wp:anchor distT="0" distB="0" distL="114300" distR="114300" simplePos="0" relativeHeight="251661312" behindDoc="0" locked="0" layoutInCell="1" allowOverlap="1" wp14:anchorId="35E477B5" wp14:editId="1CDEFAFA">
            <wp:simplePos x="0" y="0"/>
            <wp:positionH relativeFrom="column">
              <wp:posOffset>0</wp:posOffset>
            </wp:positionH>
            <wp:positionV relativeFrom="paragraph">
              <wp:posOffset>-708660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807D24A" wp14:editId="0F12153E">
            <wp:simplePos x="0" y="0"/>
            <wp:positionH relativeFrom="margin">
              <wp:posOffset>2346960</wp:posOffset>
            </wp:positionH>
            <wp:positionV relativeFrom="paragraph">
              <wp:posOffset>-594360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659264" behindDoc="0" locked="0" layoutInCell="1" allowOverlap="1" wp14:anchorId="154352B5" wp14:editId="1BB7A94C">
            <wp:simplePos x="0" y="0"/>
            <wp:positionH relativeFrom="column">
              <wp:posOffset>3931920</wp:posOffset>
            </wp:positionH>
            <wp:positionV relativeFrom="paragraph">
              <wp:posOffset>-175260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344B9" w14:textId="77777777" w:rsidR="00054915" w:rsidRPr="00054915" w:rsidRDefault="00054915" w:rsidP="00BB3770">
      <w:pPr>
        <w:jc w:val="center"/>
        <w:rPr>
          <w:rFonts w:ascii="Aptos" w:eastAsia="Aptos" w:hAnsi="Aptos" w:cs="Times New Roman"/>
          <w:b/>
          <w:bCs/>
          <w:kern w:val="2"/>
          <w:sz w:val="24"/>
          <w:szCs w:val="24"/>
          <w14:ligatures w14:val="standardContextual"/>
        </w:rPr>
      </w:pPr>
    </w:p>
    <w:p w14:paraId="4BC060F4" w14:textId="0B46BED2" w:rsidR="00866A3A" w:rsidRPr="00866A3A" w:rsidRDefault="000325B9" w:rsidP="00BB3770">
      <w:pPr>
        <w:jc w:val="center"/>
        <w:rPr>
          <w:rFonts w:ascii="Aptos" w:eastAsia="Aptos" w:hAnsi="Aptos" w:cs="Times New Roman"/>
          <w:b/>
          <w:bCs/>
          <w:kern w:val="2"/>
          <w:sz w:val="28"/>
          <w:szCs w:val="28"/>
          <w14:ligatures w14:val="standardContextual"/>
        </w:rPr>
      </w:pPr>
      <w:r>
        <w:rPr>
          <w:rFonts w:ascii="Aptos" w:eastAsia="Aptos" w:hAnsi="Aptos" w:cs="Times New Roman"/>
          <w:b/>
          <w:bCs/>
          <w:kern w:val="2"/>
          <w:sz w:val="28"/>
          <w:szCs w:val="28"/>
          <w14:ligatures w14:val="standardContextual"/>
        </w:rPr>
        <w:t>Ε</w:t>
      </w:r>
      <w:r w:rsidR="00BB3770" w:rsidRPr="00BB3770">
        <w:rPr>
          <w:rFonts w:ascii="Aptos" w:eastAsia="Aptos" w:hAnsi="Aptos" w:cs="Times New Roman"/>
          <w:b/>
          <w:bCs/>
          <w:kern w:val="2"/>
          <w:sz w:val="28"/>
          <w:szCs w:val="28"/>
          <w14:ligatures w14:val="standardContextual"/>
        </w:rPr>
        <w:t xml:space="preserve">ΝΤΥΠΟ ΣΧΕΔΙΑΣΜΟΥ ΤΟΥ ΠΑΙΔΑΓΩΓΙΚΟΥ </w:t>
      </w:r>
      <w:r w:rsidR="00866A3A" w:rsidRPr="00866A3A">
        <w:rPr>
          <w:rFonts w:ascii="Aptos" w:eastAsia="Aptos" w:hAnsi="Aptos" w:cs="Times New Roman"/>
          <w:b/>
          <w:bCs/>
          <w:kern w:val="2"/>
          <w:sz w:val="28"/>
          <w:szCs w:val="28"/>
          <w14:ligatures w14:val="standardContextual"/>
        </w:rPr>
        <w:t>ΠΛΑΝΟ</w:t>
      </w:r>
      <w:r w:rsidR="00BB3770" w:rsidRPr="00BB3770">
        <w:rPr>
          <w:rFonts w:ascii="Aptos" w:eastAsia="Aptos" w:hAnsi="Aptos" w:cs="Times New Roman"/>
          <w:b/>
          <w:bCs/>
          <w:kern w:val="2"/>
          <w:sz w:val="28"/>
          <w:szCs w:val="28"/>
          <w14:ligatures w14:val="standardContextual"/>
        </w:rPr>
        <w:t>Υ</w:t>
      </w:r>
    </w:p>
    <w:p w14:paraId="2E54417D" w14:textId="2E821D70" w:rsidR="00866A3A" w:rsidRDefault="00866A3A" w:rsidP="00866A3A">
      <w:pPr>
        <w:jc w:val="both"/>
        <w:rPr>
          <w:rFonts w:ascii="Aptos" w:eastAsia="Aptos" w:hAnsi="Aptos" w:cs="Times New Roman"/>
          <w:kern w:val="2"/>
          <w:sz w:val="20"/>
          <w:szCs w:val="20"/>
          <w14:ligatures w14:val="standardContextual"/>
        </w:rPr>
      </w:pPr>
      <w:r w:rsidRPr="00866A3A">
        <w:rPr>
          <w:rFonts w:ascii="Aptos" w:eastAsia="Aptos" w:hAnsi="Aptos" w:cs="Times New Roman"/>
          <w:kern w:val="2"/>
          <w:sz w:val="20"/>
          <w:szCs w:val="20"/>
          <w14:ligatures w14:val="standardContextual"/>
        </w:rPr>
        <w:t xml:space="preserve">Η ενσωμάτωση του χώρου πρασίνου στη διδασκαλία, δημιουργεί μαθησιακές εμπειρίες και ευκαιρίες για την επανασύνδεση του ατόμου με τη φύση, την ενίσχυση της βαθύτερης κατανόησης της περιβαλλοντικής </w:t>
      </w:r>
      <w:proofErr w:type="spellStart"/>
      <w:r w:rsidRPr="00866A3A">
        <w:rPr>
          <w:rFonts w:ascii="Aptos" w:eastAsia="Aptos" w:hAnsi="Aptos" w:cs="Times New Roman"/>
          <w:kern w:val="2"/>
          <w:sz w:val="20"/>
          <w:szCs w:val="20"/>
          <w14:ligatures w14:val="standardContextual"/>
        </w:rPr>
        <w:t>αειφορίας</w:t>
      </w:r>
      <w:proofErr w:type="spellEnd"/>
      <w:r w:rsidRPr="00866A3A">
        <w:rPr>
          <w:rFonts w:ascii="Aptos" w:eastAsia="Aptos" w:hAnsi="Aptos" w:cs="Times New Roman"/>
          <w:kern w:val="2"/>
          <w:sz w:val="20"/>
          <w:szCs w:val="20"/>
          <w14:ligatures w14:val="standardContextual"/>
        </w:rPr>
        <w:t xml:space="preserve"> και προάγει παράλληλα τη διαθεματική μάθηση. Η αξιοποίηση των χώρων πρασίνου ως εργαλείο διδασκαλίας και μάθησης μπορεί να προσφέρει πρακτικές εμπειρίες και γνώσεις στους μαθητές/μαθήτριες </w:t>
      </w:r>
      <w:r>
        <w:rPr>
          <w:rFonts w:ascii="Aptos" w:eastAsia="Aptos" w:hAnsi="Aptos" w:cs="Times New Roman"/>
          <w:kern w:val="2"/>
          <w:sz w:val="20"/>
          <w:szCs w:val="20"/>
          <w14:ligatures w14:val="standardContextual"/>
        </w:rPr>
        <w:t>να αξιοποιηθεί στο πλαίσιο του Αναλυτικού Προγράμματος ειδικότερα της Εκπαίδευσης για το Περιβάλλον και την Αειφόρο Ανάπτυξη, αλλά και στο πλαίσιο των Αναλυτικών Προγραμμάτων των άλλων μαθημάτων.</w:t>
      </w:r>
      <w:r w:rsidRPr="00866A3A">
        <w:rPr>
          <w:rFonts w:ascii="Aptos" w:eastAsia="Aptos" w:hAnsi="Aptos" w:cs="Times New Roman"/>
          <w:kern w:val="2"/>
          <w:sz w:val="20"/>
          <w:szCs w:val="20"/>
          <w14:ligatures w14:val="standardContextual"/>
        </w:rPr>
        <w:t xml:space="preserve"> </w:t>
      </w:r>
    </w:p>
    <w:p w14:paraId="21A6DFC2" w14:textId="0822FD2B" w:rsidR="00866A3A" w:rsidRDefault="00866A3A" w:rsidP="00866A3A">
      <w:pPr>
        <w:jc w:val="both"/>
        <w:rPr>
          <w:rFonts w:ascii="Aptos" w:eastAsia="Aptos" w:hAnsi="Aptos" w:cs="Times New Roman"/>
          <w:kern w:val="2"/>
          <w:sz w:val="20"/>
          <w:szCs w:val="20"/>
          <w14:ligatures w14:val="standardContextual"/>
        </w:rPr>
      </w:pPr>
      <w:r>
        <w:rPr>
          <w:rFonts w:ascii="Aptos" w:eastAsia="Aptos" w:hAnsi="Aptos" w:cs="Times New Roman"/>
          <w:kern w:val="2"/>
          <w:sz w:val="20"/>
          <w:szCs w:val="20"/>
          <w14:ligatures w14:val="standardContextual"/>
        </w:rPr>
        <w:t xml:space="preserve">Για την </w:t>
      </w:r>
      <w:proofErr w:type="spellStart"/>
      <w:r>
        <w:rPr>
          <w:rFonts w:ascii="Aptos" w:eastAsia="Aptos" w:hAnsi="Aptos" w:cs="Times New Roman"/>
          <w:kern w:val="2"/>
          <w:sz w:val="20"/>
          <w:szCs w:val="20"/>
          <w14:ligatures w14:val="standardContextual"/>
        </w:rPr>
        <w:t>Προδημοτική</w:t>
      </w:r>
      <w:proofErr w:type="spellEnd"/>
      <w:r>
        <w:rPr>
          <w:rFonts w:ascii="Aptos" w:eastAsia="Aptos" w:hAnsi="Aptos" w:cs="Times New Roman"/>
          <w:kern w:val="2"/>
          <w:sz w:val="20"/>
          <w:szCs w:val="20"/>
          <w14:ligatures w14:val="standardContextual"/>
        </w:rPr>
        <w:t xml:space="preserve"> και Δημοτική Εκπαίδευση το συγκεκριμένο πρόγραμμα μπορεί να αποτελέσει το ζήτημα για το</w:t>
      </w:r>
      <w:r w:rsidR="008A3C21">
        <w:rPr>
          <w:rFonts w:ascii="Aptos" w:eastAsia="Aptos" w:hAnsi="Aptos" w:cs="Times New Roman"/>
          <w:kern w:val="2"/>
          <w:sz w:val="20"/>
          <w:szCs w:val="20"/>
          <w14:ligatures w14:val="standardContextual"/>
        </w:rPr>
        <w:t>ν</w:t>
      </w:r>
      <w:r>
        <w:rPr>
          <w:rFonts w:ascii="Aptos" w:eastAsia="Aptos" w:hAnsi="Aptos" w:cs="Times New Roman"/>
          <w:kern w:val="2"/>
          <w:sz w:val="20"/>
          <w:szCs w:val="20"/>
          <w14:ligatures w14:val="standardContextual"/>
        </w:rPr>
        <w:t xml:space="preserve"> σχεδιασμό της Αειφόρου Περιβαλλοντικής Εκπαιδευτικής Πολιτικής (ΑΠΕΠ) του σχολείου. </w:t>
      </w:r>
      <w:r w:rsidR="00F55A2D">
        <w:rPr>
          <w:rFonts w:ascii="Aptos" w:eastAsia="Aptos" w:hAnsi="Aptos" w:cs="Times New Roman"/>
          <w:kern w:val="2"/>
          <w:sz w:val="20"/>
          <w:szCs w:val="20"/>
          <w14:ligatures w14:val="standardContextual"/>
        </w:rPr>
        <w:t>Για τη</w:t>
      </w:r>
      <w:r w:rsidR="000325B9">
        <w:rPr>
          <w:rFonts w:ascii="Aptos" w:eastAsia="Aptos" w:hAnsi="Aptos" w:cs="Times New Roman"/>
          <w:kern w:val="2"/>
          <w:sz w:val="20"/>
          <w:szCs w:val="20"/>
          <w14:ligatures w14:val="standardContextual"/>
        </w:rPr>
        <w:t xml:space="preserve"> Μέση Γενική Εκπαίδευση (</w:t>
      </w:r>
      <w:r w:rsidR="00F55A2D">
        <w:rPr>
          <w:rFonts w:ascii="Aptos" w:eastAsia="Aptos" w:hAnsi="Aptos" w:cs="Times New Roman"/>
          <w:kern w:val="2"/>
          <w:sz w:val="20"/>
          <w:szCs w:val="20"/>
          <w14:ligatures w14:val="standardContextual"/>
        </w:rPr>
        <w:t>ΜΓΕ</w:t>
      </w:r>
      <w:r w:rsidR="000325B9">
        <w:rPr>
          <w:rFonts w:ascii="Aptos" w:eastAsia="Aptos" w:hAnsi="Aptos" w:cs="Times New Roman"/>
          <w:kern w:val="2"/>
          <w:sz w:val="20"/>
          <w:szCs w:val="20"/>
          <w14:ligatures w14:val="standardContextual"/>
        </w:rPr>
        <w:t>) και τη Μέση Τεχνική και Επαγγελματική Εκπαίδευση και Κατάρτιση</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ΜΤΕΕΚ</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 xml:space="preserve"> η διαμόρφωση </w:t>
      </w:r>
      <w:r w:rsidR="007C12D5">
        <w:rPr>
          <w:rFonts w:ascii="Aptos" w:eastAsia="Aptos" w:hAnsi="Aptos" w:cs="Times New Roman"/>
          <w:kern w:val="2"/>
          <w:sz w:val="20"/>
          <w:szCs w:val="20"/>
          <w14:ligatures w14:val="standardContextual"/>
        </w:rPr>
        <w:t xml:space="preserve">του </w:t>
      </w:r>
      <w:r w:rsidR="00F55A2D">
        <w:rPr>
          <w:rFonts w:ascii="Aptos" w:eastAsia="Aptos" w:hAnsi="Aptos" w:cs="Times New Roman"/>
          <w:kern w:val="2"/>
          <w:sz w:val="20"/>
          <w:szCs w:val="20"/>
          <w14:ligatures w14:val="standardContextual"/>
        </w:rPr>
        <w:t xml:space="preserve">πράσινου χώρου μπορεί να </w:t>
      </w:r>
      <w:r w:rsidR="007C12D5">
        <w:rPr>
          <w:rFonts w:ascii="Aptos" w:eastAsia="Aptos" w:hAnsi="Aptos" w:cs="Times New Roman"/>
          <w:kern w:val="2"/>
          <w:sz w:val="20"/>
          <w:szCs w:val="20"/>
          <w14:ligatures w14:val="standardContextual"/>
        </w:rPr>
        <w:t>αποτελέσει</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πρόγραμμα</w:t>
      </w:r>
      <w:r w:rsidR="00F55A2D">
        <w:rPr>
          <w:rFonts w:ascii="Aptos" w:eastAsia="Aptos" w:hAnsi="Aptos" w:cs="Times New Roman"/>
          <w:kern w:val="2"/>
          <w:sz w:val="20"/>
          <w:szCs w:val="20"/>
          <w14:ligatures w14:val="standardContextual"/>
        </w:rPr>
        <w:t xml:space="preserve"> της σχολικής μονάδας. </w:t>
      </w:r>
    </w:p>
    <w:tbl>
      <w:tblPr>
        <w:tblStyle w:val="TableGrid1"/>
        <w:tblW w:w="0" w:type="auto"/>
        <w:tblLook w:val="04A0" w:firstRow="1" w:lastRow="0" w:firstColumn="1" w:lastColumn="0" w:noHBand="0" w:noVBand="1"/>
      </w:tblPr>
      <w:tblGrid>
        <w:gridCol w:w="9016"/>
      </w:tblGrid>
      <w:tr w:rsidR="00866A3A" w:rsidRPr="00866A3A" w14:paraId="569A85B5" w14:textId="77777777" w:rsidTr="00866A3A">
        <w:tc>
          <w:tcPr>
            <w:tcW w:w="9016" w:type="dxa"/>
            <w:shd w:val="clear" w:color="auto" w:fill="000000"/>
          </w:tcPr>
          <w:p w14:paraId="339E2FBF" w14:textId="77777777" w:rsidR="00866A3A" w:rsidRPr="00866A3A" w:rsidRDefault="00866A3A" w:rsidP="00866A3A">
            <w:pPr>
              <w:rPr>
                <w:rFonts w:ascii="Aptos" w:eastAsia="Aptos" w:hAnsi="Aptos" w:cs="Times New Roman"/>
                <w:b/>
                <w:bCs/>
              </w:rPr>
            </w:pPr>
          </w:p>
        </w:tc>
      </w:tr>
      <w:tr w:rsidR="00866A3A" w:rsidRPr="00866A3A" w14:paraId="147D5074" w14:textId="77777777" w:rsidTr="00E34D5D">
        <w:tc>
          <w:tcPr>
            <w:tcW w:w="9016" w:type="dxa"/>
          </w:tcPr>
          <w:p w14:paraId="010849FF"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Πρακτικές τεχνικές</w:t>
            </w:r>
          </w:p>
          <w:p w14:paraId="360B7BED" w14:textId="77777777" w:rsidR="00866A3A" w:rsidRPr="00866A3A" w:rsidRDefault="00866A3A" w:rsidP="00866A3A">
            <w:pPr>
              <w:jc w:val="both"/>
              <w:rPr>
                <w:rFonts w:ascii="Aptos" w:eastAsia="Aptos" w:hAnsi="Aptos" w:cs="Times New Roman"/>
                <w:sz w:val="20"/>
                <w:szCs w:val="20"/>
              </w:rPr>
            </w:pPr>
            <w:r w:rsidRPr="00866A3A">
              <w:rPr>
                <w:rFonts w:ascii="Aptos" w:eastAsia="Aptos" w:hAnsi="Aptos" w:cs="Times New Roman"/>
                <w:sz w:val="20"/>
                <w:szCs w:val="20"/>
              </w:rPr>
              <w:t xml:space="preserve">Ποιες πρακτικές τεχνικές δημιουργίας, συντήρησης, αναβάθμισης και εκμετάλλευσης κήπων θα εφαρμόσετε και πώς θα τις ενσωματώσετε στη διδασκαλία σας; </w:t>
            </w:r>
          </w:p>
          <w:p w14:paraId="719E0717" w14:textId="77777777" w:rsidR="00866A3A" w:rsidRPr="00866A3A" w:rsidRDefault="00866A3A" w:rsidP="00866A3A">
            <w:pPr>
              <w:jc w:val="both"/>
              <w:rPr>
                <w:rFonts w:ascii="Aptos" w:eastAsia="Aptos" w:hAnsi="Aptos" w:cs="Times New Roman"/>
                <w:sz w:val="20"/>
                <w:szCs w:val="20"/>
              </w:rPr>
            </w:pPr>
            <w:r w:rsidRPr="00866A3A">
              <w:rPr>
                <w:rFonts w:ascii="Aptos" w:eastAsia="Aptos" w:hAnsi="Aptos" w:cs="Times New Roman"/>
                <w:sz w:val="20"/>
                <w:szCs w:val="20"/>
              </w:rPr>
              <w:t xml:space="preserve">(πχ. Συνοδευτική φύτευση – διερεύνηση βέλτιστων συνδυασμών συνοδευτικών φυτεύσεων και πρακτική επαλήθευση, Φύτευση ενδημικών φυτών – έρευνα για τα ενδημικά φυτά της περιοχής και του τόπου μας και των πλεονεκτημάτων τους έναντι της φύτευσης άλλων φυτών, Προστασία της άγριας ζωής – δημιουργία ενδιαιτημάτων, φωλιών, ξενοδοχείων εντόμων για την ενίσχυση των πληθυσμών των πουλιών, των πεταλούδων, της μέλισσας, </w:t>
            </w:r>
            <w:proofErr w:type="spellStart"/>
            <w:r w:rsidRPr="00866A3A">
              <w:rPr>
                <w:rFonts w:ascii="Aptos" w:eastAsia="Aptos" w:hAnsi="Aptos" w:cs="Times New Roman"/>
                <w:sz w:val="20"/>
                <w:szCs w:val="20"/>
              </w:rPr>
              <w:t>Κομποστοποίηση</w:t>
            </w:r>
            <w:proofErr w:type="spellEnd"/>
            <w:r w:rsidRPr="00866A3A">
              <w:rPr>
                <w:rFonts w:ascii="Aptos" w:eastAsia="Aptos" w:hAnsi="Aptos" w:cs="Times New Roman"/>
                <w:sz w:val="20"/>
                <w:szCs w:val="20"/>
              </w:rPr>
              <w:t xml:space="preserve"> – χρήση ψηφιακών εφαρμογών για την εκμάθηση των μυστικών της </w:t>
            </w:r>
            <w:proofErr w:type="spellStart"/>
            <w:r w:rsidRPr="00866A3A">
              <w:rPr>
                <w:rFonts w:ascii="Aptos" w:eastAsia="Aptos" w:hAnsi="Aptos" w:cs="Times New Roman"/>
                <w:sz w:val="20"/>
                <w:szCs w:val="20"/>
              </w:rPr>
              <w:t>κομποστοποίησης</w:t>
            </w:r>
            <w:proofErr w:type="spellEnd"/>
            <w:r w:rsidRPr="00866A3A">
              <w:rPr>
                <w:rFonts w:ascii="Aptos" w:eastAsia="Aptos" w:hAnsi="Aptos" w:cs="Times New Roman"/>
                <w:sz w:val="20"/>
                <w:szCs w:val="20"/>
              </w:rPr>
              <w:t xml:space="preserve"> και εφαρμογή </w:t>
            </w:r>
            <w:r w:rsidRPr="00866A3A">
              <w:rPr>
                <w:rFonts w:ascii="Aptos" w:eastAsia="Aptos" w:hAnsi="Aptos" w:cs="Times New Roman"/>
                <w:sz w:val="20"/>
                <w:szCs w:val="20"/>
                <w:lang w:val="en-GB"/>
              </w:rPr>
              <w:t>compost</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data</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sensor</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app</w:t>
            </w:r>
            <w:r w:rsidRPr="00866A3A">
              <w:rPr>
                <w:rFonts w:ascii="Aptos" w:eastAsia="Aptos" w:hAnsi="Aptos" w:cs="Times New Roman"/>
                <w:sz w:val="20"/>
                <w:szCs w:val="20"/>
              </w:rPr>
              <w:t xml:space="preserve">,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5682FA69" w14:textId="77777777" w:rsidR="00866A3A" w:rsidRDefault="00866A3A" w:rsidP="00866A3A">
            <w:pPr>
              <w:rPr>
                <w:rFonts w:ascii="Aptos" w:eastAsia="Aptos" w:hAnsi="Aptos" w:cs="Times New Roman"/>
              </w:rPr>
            </w:pPr>
          </w:p>
          <w:p w14:paraId="7D26F901" w14:textId="625EDB89" w:rsidR="002028FF" w:rsidRPr="00F64FB0" w:rsidRDefault="001925E8" w:rsidP="00FB5822">
            <w:pPr>
              <w:pStyle w:val="ListParagraph"/>
              <w:numPr>
                <w:ilvl w:val="0"/>
                <w:numId w:val="7"/>
              </w:numPr>
              <w:rPr>
                <w:rFonts w:ascii="Aptos" w:eastAsia="Aptos" w:hAnsi="Aptos" w:cs="Times New Roman"/>
                <w:color w:val="0070C0"/>
              </w:rPr>
            </w:pPr>
            <w:r w:rsidRPr="00F64FB0">
              <w:rPr>
                <w:rFonts w:ascii="Aptos" w:eastAsia="Aptos" w:hAnsi="Aptos" w:cs="Times New Roman"/>
                <w:color w:val="0070C0"/>
              </w:rPr>
              <w:t xml:space="preserve">Έρευνα για τα βότανα </w:t>
            </w:r>
            <w:r w:rsidR="00351794" w:rsidRPr="00F64FB0">
              <w:rPr>
                <w:rFonts w:ascii="Aptos" w:eastAsia="Aptos" w:hAnsi="Aptos" w:cs="Times New Roman"/>
                <w:color w:val="0070C0"/>
              </w:rPr>
              <w:t xml:space="preserve">και λαχανικά </w:t>
            </w:r>
            <w:r w:rsidRPr="00F64FB0">
              <w:rPr>
                <w:rFonts w:ascii="Aptos" w:eastAsia="Aptos" w:hAnsi="Aptos" w:cs="Times New Roman"/>
                <w:color w:val="0070C0"/>
              </w:rPr>
              <w:t xml:space="preserve">που καλλιεργούνται στην Κύπρο και τα πλεονεκτήματά τους έναντι της φύτευσης άλλων φυτών. </w:t>
            </w:r>
            <w:r w:rsidR="00FB5822" w:rsidRPr="00F64FB0">
              <w:rPr>
                <w:rFonts w:ascii="Aptos" w:eastAsia="Aptos" w:hAnsi="Aptos" w:cs="Times New Roman"/>
                <w:color w:val="0070C0"/>
              </w:rPr>
              <w:t>Ενσωμάτωση τοπικής χλωρίδας: Να προτιμηθούν φυτά που ανήκουν στο τοπικό οικοσύστημα και είναι ανθεκτικά στις τοπικές κλιματολογικές συνθήκες.</w:t>
            </w:r>
          </w:p>
          <w:p w14:paraId="61695FF9" w14:textId="5FC1B897" w:rsidR="00F30399" w:rsidRPr="00F64FB0" w:rsidRDefault="001925E8" w:rsidP="00FB5822">
            <w:pPr>
              <w:pStyle w:val="ListParagraph"/>
              <w:numPr>
                <w:ilvl w:val="0"/>
                <w:numId w:val="7"/>
              </w:numPr>
              <w:rPr>
                <w:rFonts w:ascii="Aptos" w:eastAsia="Aptos" w:hAnsi="Aptos" w:cs="Times New Roman"/>
                <w:color w:val="0070C0"/>
              </w:rPr>
            </w:pPr>
            <w:r w:rsidRPr="00F64FB0">
              <w:rPr>
                <w:rFonts w:ascii="Aptos" w:eastAsia="Aptos" w:hAnsi="Aptos" w:cs="Times New Roman"/>
                <w:color w:val="0070C0"/>
              </w:rPr>
              <w:t xml:space="preserve">Δημιουργία φωλιών για την ενίσχυση του πληθυσμού των πουλιών και </w:t>
            </w:r>
            <w:r w:rsidR="00F30399" w:rsidRPr="00F64FB0">
              <w:rPr>
                <w:rFonts w:ascii="Aptos" w:eastAsia="Aptos" w:hAnsi="Aptos" w:cs="Times New Roman"/>
                <w:color w:val="0070C0"/>
              </w:rPr>
              <w:t>ξενοδοχείων</w:t>
            </w:r>
            <w:r w:rsidRPr="00F64FB0">
              <w:rPr>
                <w:rFonts w:ascii="Aptos" w:eastAsia="Aptos" w:hAnsi="Aptos" w:cs="Times New Roman"/>
                <w:color w:val="0070C0"/>
              </w:rPr>
              <w:t xml:space="preserve"> εντόμων για την ενίσχυση των πεταλούδων και της μέλισσας.</w:t>
            </w:r>
            <w:r w:rsidR="00FB5822" w:rsidRPr="00F64FB0">
              <w:rPr>
                <w:rFonts w:ascii="Aptos" w:eastAsia="Aptos" w:hAnsi="Aptos" w:cs="Times New Roman"/>
                <w:color w:val="0070C0"/>
              </w:rPr>
              <w:t xml:space="preserve"> Διατήρηση της βιοποικιλότητας: Ο σχεδιασμός του χώρου να προάγει τη βιοποικιλότητα και να προσελκύει τοπικά είδη ζώων, όπως πουλιά και έντομα.</w:t>
            </w:r>
          </w:p>
          <w:p w14:paraId="5EE45A7A" w14:textId="77777777" w:rsidR="00FB5822" w:rsidRPr="00F64FB0" w:rsidRDefault="00FB5822" w:rsidP="00FB5822">
            <w:pPr>
              <w:pStyle w:val="ListParagraph"/>
              <w:numPr>
                <w:ilvl w:val="0"/>
                <w:numId w:val="6"/>
              </w:numPr>
              <w:spacing w:after="19" w:line="257" w:lineRule="auto"/>
              <w:ind w:right="107" w:hanging="758"/>
              <w:jc w:val="both"/>
              <w:rPr>
                <w:rFonts w:ascii="Arial" w:eastAsia="Arial" w:hAnsi="Arial" w:cs="Arial"/>
                <w:color w:val="0070C0"/>
                <w:sz w:val="20"/>
              </w:rPr>
            </w:pPr>
            <w:r w:rsidRPr="00F64FB0">
              <w:rPr>
                <w:rFonts w:ascii="Arial" w:eastAsia="Arial" w:hAnsi="Arial" w:cs="Arial"/>
                <w:b/>
                <w:bCs/>
                <w:color w:val="0070C0"/>
                <w:sz w:val="20"/>
              </w:rPr>
              <w:t>Θεματικοί κήποι:</w:t>
            </w:r>
            <w:r w:rsidRPr="00F64FB0">
              <w:rPr>
                <w:rFonts w:ascii="Arial" w:eastAsia="Arial" w:hAnsi="Arial" w:cs="Arial"/>
                <w:color w:val="0070C0"/>
                <w:sz w:val="20"/>
              </w:rPr>
              <w:t xml:space="preserve"> κήπος επικονίασης, βοτανικοί κήποι με αρωματικά και φαρμακευτικά φυτά, ή λαχανόκηποι (τα παρτέρια των τάξεων).</w:t>
            </w:r>
          </w:p>
          <w:p w14:paraId="796FE6F7" w14:textId="77777777" w:rsidR="00FB5822" w:rsidRPr="00F64FB0" w:rsidRDefault="00FB5822" w:rsidP="00FB5822">
            <w:pPr>
              <w:spacing w:after="19" w:line="257" w:lineRule="auto"/>
              <w:ind w:right="107"/>
              <w:jc w:val="both"/>
              <w:rPr>
                <w:rFonts w:ascii="Arial" w:eastAsia="Arial" w:hAnsi="Arial" w:cs="Arial"/>
                <w:color w:val="0070C0"/>
                <w:sz w:val="20"/>
              </w:rPr>
            </w:pPr>
            <w:r w:rsidRPr="00F64FB0">
              <w:rPr>
                <w:rFonts w:ascii="Cambria Math" w:eastAsia="Arial" w:hAnsi="Cambria Math" w:cs="Cambria Math"/>
                <w:color w:val="0070C0"/>
                <w:sz w:val="20"/>
              </w:rPr>
              <w:t>⦁</w:t>
            </w:r>
            <w:r w:rsidRPr="00F64FB0">
              <w:rPr>
                <w:rFonts w:ascii="Arial" w:eastAsia="Arial" w:hAnsi="Arial" w:cs="Arial"/>
                <w:color w:val="0070C0"/>
                <w:sz w:val="20"/>
              </w:rPr>
              <w:tab/>
              <w:t xml:space="preserve"> </w:t>
            </w:r>
            <w:r w:rsidRPr="00F64FB0">
              <w:rPr>
                <w:rFonts w:ascii="Arial" w:eastAsia="Arial" w:hAnsi="Arial" w:cs="Arial"/>
                <w:b/>
                <w:bCs/>
                <w:color w:val="0070C0"/>
                <w:sz w:val="20"/>
              </w:rPr>
              <w:t>Κήπος ανακύκλωσης</w:t>
            </w:r>
            <w:r w:rsidRPr="00F64FB0">
              <w:rPr>
                <w:rFonts w:ascii="Arial" w:eastAsia="Arial" w:hAnsi="Arial" w:cs="Arial"/>
                <w:color w:val="0070C0"/>
                <w:sz w:val="20"/>
              </w:rPr>
              <w:t xml:space="preserve">: Χώρος όπου οι μαθητές μπορούν να μάθουν για τη διαχείριση αποβλήτων και την ανακύκλωση μέσω </w:t>
            </w:r>
            <w:proofErr w:type="spellStart"/>
            <w:r w:rsidRPr="00F64FB0">
              <w:rPr>
                <w:rFonts w:ascii="Arial" w:eastAsia="Arial" w:hAnsi="Arial" w:cs="Arial"/>
                <w:color w:val="0070C0"/>
                <w:sz w:val="20"/>
              </w:rPr>
              <w:t>διαδραστικών</w:t>
            </w:r>
            <w:proofErr w:type="spellEnd"/>
            <w:r w:rsidRPr="00F64FB0">
              <w:rPr>
                <w:rFonts w:ascii="Arial" w:eastAsia="Arial" w:hAnsi="Arial" w:cs="Arial"/>
                <w:color w:val="0070C0"/>
                <w:sz w:val="20"/>
              </w:rPr>
              <w:t xml:space="preserve"> εγκαταστάσεων όπως </w:t>
            </w:r>
            <w:proofErr w:type="spellStart"/>
            <w:r w:rsidRPr="00F64FB0">
              <w:rPr>
                <w:rFonts w:ascii="Arial" w:eastAsia="Arial" w:hAnsi="Arial" w:cs="Arial"/>
                <w:color w:val="0070C0"/>
                <w:sz w:val="20"/>
              </w:rPr>
              <w:t>κομποστοποίηση</w:t>
            </w:r>
            <w:proofErr w:type="spellEnd"/>
            <w:r w:rsidRPr="00F64FB0">
              <w:rPr>
                <w:rFonts w:ascii="Arial" w:eastAsia="Arial" w:hAnsi="Arial" w:cs="Arial"/>
                <w:color w:val="0070C0"/>
                <w:sz w:val="20"/>
              </w:rPr>
              <w:t>, ανακύκλωση νερού, χρήση ανακυκλωμένων υλικών για κατασκευές.</w:t>
            </w:r>
          </w:p>
          <w:p w14:paraId="54FC7A1B" w14:textId="77777777" w:rsidR="00FB5822" w:rsidRPr="00F64FB0" w:rsidRDefault="00FB5822" w:rsidP="00FB5822">
            <w:pPr>
              <w:spacing w:after="19" w:line="257" w:lineRule="auto"/>
              <w:ind w:right="107"/>
              <w:jc w:val="both"/>
              <w:rPr>
                <w:rFonts w:ascii="Arial" w:eastAsia="Arial" w:hAnsi="Arial" w:cs="Arial"/>
                <w:b/>
                <w:bCs/>
                <w:color w:val="0070C0"/>
                <w:sz w:val="20"/>
              </w:rPr>
            </w:pPr>
            <w:r w:rsidRPr="00F64FB0">
              <w:rPr>
                <w:rFonts w:ascii="Arial" w:eastAsia="Arial" w:hAnsi="Arial" w:cs="Arial"/>
                <w:b/>
                <w:bCs/>
                <w:color w:val="0070C0"/>
                <w:sz w:val="20"/>
              </w:rPr>
              <w:t>Χώροι για περιβαλλοντικές δραστηριότητες:</w:t>
            </w:r>
          </w:p>
          <w:p w14:paraId="74E538B2" w14:textId="77777777" w:rsidR="00FB5822" w:rsidRPr="003E42BB" w:rsidRDefault="00FB5822" w:rsidP="00FB5822">
            <w:pPr>
              <w:spacing w:after="19" w:line="257" w:lineRule="auto"/>
              <w:ind w:right="107"/>
              <w:jc w:val="both"/>
              <w:rPr>
                <w:rFonts w:ascii="Arial" w:eastAsia="Arial" w:hAnsi="Arial" w:cs="Arial"/>
                <w:color w:val="2E74B5"/>
                <w:sz w:val="20"/>
              </w:rPr>
            </w:pPr>
            <w:r w:rsidRPr="003E42BB">
              <w:rPr>
                <w:rFonts w:ascii="Cambria Math" w:eastAsia="Arial" w:hAnsi="Cambria Math" w:cs="Cambria Math"/>
                <w:color w:val="2E74B5"/>
                <w:sz w:val="20"/>
              </w:rPr>
              <w:t>⦁</w:t>
            </w:r>
            <w:r w:rsidRPr="003E42BB">
              <w:rPr>
                <w:rFonts w:ascii="Arial" w:eastAsia="Arial" w:hAnsi="Arial" w:cs="Arial"/>
                <w:color w:val="2E74B5"/>
                <w:sz w:val="20"/>
              </w:rPr>
              <w:tab/>
              <w:t xml:space="preserve"> </w:t>
            </w:r>
            <w:proofErr w:type="spellStart"/>
            <w:r w:rsidRPr="003E42BB">
              <w:rPr>
                <w:rFonts w:ascii="Arial" w:eastAsia="Arial" w:hAnsi="Arial" w:cs="Arial"/>
                <w:b/>
                <w:bCs/>
                <w:color w:val="2E74B5"/>
                <w:sz w:val="20"/>
              </w:rPr>
              <w:t>Κομποστοποίηση</w:t>
            </w:r>
            <w:proofErr w:type="spellEnd"/>
            <w:r w:rsidRPr="003E42BB">
              <w:rPr>
                <w:rFonts w:ascii="Arial" w:eastAsia="Arial" w:hAnsi="Arial" w:cs="Arial"/>
                <w:b/>
                <w:bCs/>
                <w:color w:val="2E74B5"/>
                <w:sz w:val="20"/>
              </w:rPr>
              <w:t xml:space="preserve"> και ανακύκλωση</w:t>
            </w:r>
            <w:r w:rsidRPr="003E42BB">
              <w:rPr>
                <w:rFonts w:ascii="Arial" w:eastAsia="Arial" w:hAnsi="Arial" w:cs="Arial"/>
                <w:color w:val="2E74B5"/>
                <w:sz w:val="20"/>
              </w:rPr>
              <w:t xml:space="preserve">: Δημιουργία περιοχών όπου οι μαθητές μπορούν να συμμετέχουν σε δραστηριότητες </w:t>
            </w:r>
            <w:proofErr w:type="spellStart"/>
            <w:r w:rsidRPr="003E42BB">
              <w:rPr>
                <w:rFonts w:ascii="Arial" w:eastAsia="Arial" w:hAnsi="Arial" w:cs="Arial"/>
                <w:color w:val="2E74B5"/>
                <w:sz w:val="20"/>
              </w:rPr>
              <w:t>κομποστοποίησης</w:t>
            </w:r>
            <w:proofErr w:type="spellEnd"/>
            <w:r w:rsidRPr="003E42BB">
              <w:rPr>
                <w:rFonts w:ascii="Arial" w:eastAsia="Arial" w:hAnsi="Arial" w:cs="Arial"/>
                <w:color w:val="2E74B5"/>
                <w:sz w:val="20"/>
              </w:rPr>
              <w:t>, ανακυκλώνοντας οργανικά απόβλητα και μαθαίνοντας για τον κύκλο ζωής των υλικών.</w:t>
            </w:r>
          </w:p>
          <w:p w14:paraId="18BCEB2B" w14:textId="77777777" w:rsidR="00FB5822" w:rsidRPr="003E42BB" w:rsidRDefault="00FB5822" w:rsidP="00FB5822">
            <w:pPr>
              <w:spacing w:after="19" w:line="257" w:lineRule="auto"/>
              <w:ind w:right="107"/>
              <w:jc w:val="both"/>
              <w:rPr>
                <w:rFonts w:ascii="Arial" w:eastAsia="Arial" w:hAnsi="Arial" w:cs="Arial"/>
                <w:color w:val="2E74B5"/>
                <w:sz w:val="20"/>
              </w:rPr>
            </w:pPr>
            <w:r w:rsidRPr="003E42BB">
              <w:rPr>
                <w:rFonts w:ascii="Cambria Math" w:eastAsia="Arial" w:hAnsi="Cambria Math" w:cs="Cambria Math"/>
                <w:color w:val="2E74B5"/>
                <w:sz w:val="20"/>
              </w:rPr>
              <w:t>⦁</w:t>
            </w:r>
            <w:r w:rsidRPr="003E42BB">
              <w:rPr>
                <w:rFonts w:ascii="Arial" w:eastAsia="Arial" w:hAnsi="Arial" w:cs="Arial"/>
                <w:color w:val="2E74B5"/>
                <w:sz w:val="20"/>
              </w:rPr>
              <w:tab/>
              <w:t xml:space="preserve"> </w:t>
            </w:r>
            <w:r w:rsidRPr="003E42BB">
              <w:rPr>
                <w:rFonts w:ascii="Arial" w:eastAsia="Arial" w:hAnsi="Arial" w:cs="Arial"/>
                <w:b/>
                <w:bCs/>
                <w:color w:val="2E74B5"/>
                <w:sz w:val="20"/>
              </w:rPr>
              <w:t xml:space="preserve">Πειράματα εξωτερικού χώρου: </w:t>
            </w:r>
            <w:r w:rsidRPr="003E42BB">
              <w:rPr>
                <w:rFonts w:ascii="Arial" w:eastAsia="Arial" w:hAnsi="Arial" w:cs="Arial"/>
                <w:color w:val="2E74B5"/>
                <w:sz w:val="20"/>
              </w:rPr>
              <w:t>Κατασκευή ειδικών σταθμών όπου οι μαθητές μπορούν να πραγματοποιούν περιβαλλοντικά πειράματα, όπως μετρήσεις θερμοκρασίας και υγρασίας, πειράματα με νερό ή καλλιέργειες φυτών.</w:t>
            </w:r>
          </w:p>
          <w:p w14:paraId="061F64AF" w14:textId="77777777" w:rsidR="00FB5822" w:rsidRDefault="00FB5822" w:rsidP="00FB5822">
            <w:pPr>
              <w:spacing w:after="19" w:line="257" w:lineRule="auto"/>
              <w:ind w:right="107"/>
              <w:jc w:val="both"/>
              <w:rPr>
                <w:rFonts w:ascii="Arial" w:eastAsia="Arial" w:hAnsi="Arial" w:cs="Arial"/>
                <w:color w:val="2E74B5"/>
                <w:sz w:val="20"/>
              </w:rPr>
            </w:pPr>
            <w:r w:rsidRPr="003E42BB">
              <w:rPr>
                <w:rFonts w:ascii="Cambria Math" w:eastAsia="Arial" w:hAnsi="Cambria Math" w:cs="Cambria Math"/>
                <w:color w:val="2E74B5"/>
                <w:sz w:val="20"/>
              </w:rPr>
              <w:t>⦁</w:t>
            </w:r>
            <w:r w:rsidRPr="003E42BB">
              <w:rPr>
                <w:rFonts w:ascii="Arial" w:eastAsia="Arial" w:hAnsi="Arial" w:cs="Arial"/>
                <w:color w:val="2E74B5"/>
                <w:sz w:val="20"/>
              </w:rPr>
              <w:tab/>
              <w:t xml:space="preserve"> </w:t>
            </w:r>
            <w:r w:rsidRPr="003E42BB">
              <w:rPr>
                <w:rFonts w:ascii="Arial" w:eastAsia="Arial" w:hAnsi="Arial" w:cs="Arial"/>
                <w:b/>
                <w:bCs/>
                <w:color w:val="2E74B5"/>
                <w:sz w:val="20"/>
              </w:rPr>
              <w:t>Φυσικά καταφύγια</w:t>
            </w:r>
            <w:r w:rsidRPr="003E42BB">
              <w:rPr>
                <w:rFonts w:ascii="Arial" w:eastAsia="Arial" w:hAnsi="Arial" w:cs="Arial"/>
                <w:color w:val="2E74B5"/>
                <w:sz w:val="20"/>
              </w:rPr>
              <w:t xml:space="preserve">: Χώροι με χαμηλή βλάστηση και δέντρα για ησυχία και χαλάρωση, όπου οι μαθητές μπορούν να διαβάζουν ή να συμμετέχουν σε δραστηριότητες που σχετίζονται με το περιβάλλον, όπως η </w:t>
            </w:r>
            <w:proofErr w:type="spellStart"/>
            <w:r w:rsidRPr="003E42BB">
              <w:rPr>
                <w:rFonts w:ascii="Arial" w:eastAsia="Arial" w:hAnsi="Arial" w:cs="Arial"/>
                <w:color w:val="2E74B5"/>
                <w:sz w:val="20"/>
              </w:rPr>
              <w:t>διατηρηση</w:t>
            </w:r>
            <w:proofErr w:type="spellEnd"/>
            <w:r w:rsidRPr="003E42BB">
              <w:rPr>
                <w:rFonts w:ascii="Arial" w:eastAsia="Arial" w:hAnsi="Arial" w:cs="Arial"/>
                <w:color w:val="2E74B5"/>
                <w:sz w:val="20"/>
              </w:rPr>
              <w:t xml:space="preserve"> ημερολογίων παρατήρησης.</w:t>
            </w:r>
          </w:p>
          <w:p w14:paraId="7D664E62" w14:textId="77777777" w:rsidR="00FB5822" w:rsidRPr="003E42BB" w:rsidRDefault="00FB5822" w:rsidP="00FB5822">
            <w:pPr>
              <w:pStyle w:val="ListParagraph"/>
              <w:numPr>
                <w:ilvl w:val="0"/>
                <w:numId w:val="6"/>
              </w:numPr>
              <w:spacing w:after="19" w:line="257" w:lineRule="auto"/>
              <w:ind w:left="447" w:right="107" w:hanging="425"/>
              <w:jc w:val="both"/>
              <w:rPr>
                <w:rFonts w:ascii="Arial" w:eastAsia="Arial" w:hAnsi="Arial" w:cs="Arial"/>
                <w:color w:val="2E74B5"/>
                <w:sz w:val="20"/>
              </w:rPr>
            </w:pPr>
            <w:r w:rsidRPr="003E47EA">
              <w:rPr>
                <w:rFonts w:ascii="Arial" w:eastAsia="Arial" w:hAnsi="Arial" w:cs="Arial"/>
                <w:b/>
                <w:bCs/>
                <w:color w:val="2E74B5"/>
                <w:sz w:val="20"/>
              </w:rPr>
              <w:t>Πράσινα σκίαστρα:</w:t>
            </w:r>
            <w:r w:rsidRPr="003E42BB">
              <w:rPr>
                <w:rFonts w:ascii="Arial" w:eastAsia="Arial" w:hAnsi="Arial" w:cs="Arial"/>
                <w:color w:val="2E74B5"/>
                <w:sz w:val="20"/>
              </w:rPr>
              <w:t xml:space="preserve"> δημιουργία χώρων σκιάς και ξεκούρασης, όπου μπορούν να γίνονται ήσυχες δραστηριότητες ή να διαβάζουν μαθητές.</w:t>
            </w:r>
          </w:p>
          <w:p w14:paraId="601E1027" w14:textId="77777777" w:rsidR="00FB5822" w:rsidRDefault="00FB5822" w:rsidP="00866A3A">
            <w:pPr>
              <w:rPr>
                <w:rFonts w:ascii="Aptos" w:eastAsia="Aptos" w:hAnsi="Aptos" w:cs="Times New Roman"/>
              </w:rPr>
            </w:pPr>
          </w:p>
          <w:p w14:paraId="52F1775F" w14:textId="77777777" w:rsidR="00866A3A" w:rsidRPr="00866A3A" w:rsidRDefault="00866A3A" w:rsidP="00866A3A">
            <w:pPr>
              <w:rPr>
                <w:rFonts w:ascii="Aptos" w:eastAsia="Aptos" w:hAnsi="Aptos" w:cs="Times New Roman"/>
                <w:b/>
                <w:bCs/>
              </w:rPr>
            </w:pPr>
          </w:p>
        </w:tc>
      </w:tr>
      <w:tr w:rsidR="00866A3A" w:rsidRPr="00866A3A" w14:paraId="3A21E7DA" w14:textId="77777777" w:rsidTr="00866A3A">
        <w:tc>
          <w:tcPr>
            <w:tcW w:w="9016" w:type="dxa"/>
            <w:shd w:val="clear" w:color="auto" w:fill="000000"/>
          </w:tcPr>
          <w:p w14:paraId="26843CEC" w14:textId="77777777" w:rsidR="00866A3A" w:rsidRPr="00866A3A" w:rsidRDefault="00866A3A" w:rsidP="00866A3A">
            <w:pPr>
              <w:rPr>
                <w:rFonts w:ascii="Aptos" w:eastAsia="Aptos" w:hAnsi="Aptos" w:cs="Times New Roman"/>
                <w:b/>
                <w:bCs/>
              </w:rPr>
            </w:pPr>
          </w:p>
        </w:tc>
      </w:tr>
      <w:tr w:rsidR="00866A3A" w:rsidRPr="00866A3A" w14:paraId="7FBCD39F" w14:textId="77777777" w:rsidTr="00E34D5D">
        <w:tc>
          <w:tcPr>
            <w:tcW w:w="9016" w:type="dxa"/>
          </w:tcPr>
          <w:p w14:paraId="41C85FED" w14:textId="77777777" w:rsidR="00866A3A" w:rsidRPr="00B52992" w:rsidRDefault="00866A3A" w:rsidP="00866A3A">
            <w:pPr>
              <w:rPr>
                <w:rFonts w:ascii="Aptos" w:eastAsia="Aptos" w:hAnsi="Aptos" w:cs="Times New Roman"/>
                <w:b/>
                <w:bCs/>
              </w:rPr>
            </w:pPr>
            <w:r w:rsidRPr="00B52992">
              <w:rPr>
                <w:rFonts w:ascii="Aptos" w:eastAsia="Aptos" w:hAnsi="Aptos" w:cs="Times New Roman"/>
                <w:b/>
                <w:bCs/>
              </w:rPr>
              <w:t xml:space="preserve">Παιδαγωγικές μέθοδοι </w:t>
            </w:r>
          </w:p>
          <w:p w14:paraId="3F14D6BF" w14:textId="1F5E88FE" w:rsidR="00866A3A" w:rsidRPr="00B52992" w:rsidRDefault="00866A3A" w:rsidP="00866A3A">
            <w:pPr>
              <w:rPr>
                <w:rFonts w:ascii="Aptos" w:eastAsia="Aptos" w:hAnsi="Aptos" w:cs="Times New Roman"/>
                <w:sz w:val="20"/>
                <w:szCs w:val="20"/>
              </w:rPr>
            </w:pPr>
            <w:r w:rsidRPr="00B52992">
              <w:rPr>
                <w:rFonts w:ascii="Aptos" w:eastAsia="Aptos" w:hAnsi="Aptos" w:cs="Times New Roman"/>
                <w:sz w:val="20"/>
                <w:szCs w:val="20"/>
              </w:rPr>
              <w:t>Ποιες παιδαγωγικές μεθόδους θα αξιοποιήσετε και με ποιο</w:t>
            </w:r>
            <w:r w:rsidR="00707F20" w:rsidRPr="00B52992">
              <w:rPr>
                <w:rFonts w:ascii="Aptos" w:eastAsia="Aptos" w:hAnsi="Aptos" w:cs="Times New Roman"/>
                <w:sz w:val="20"/>
                <w:szCs w:val="20"/>
              </w:rPr>
              <w:t>ν</w:t>
            </w:r>
            <w:r w:rsidRPr="00B52992">
              <w:rPr>
                <w:rFonts w:ascii="Aptos" w:eastAsia="Aptos" w:hAnsi="Aptos" w:cs="Times New Roman"/>
                <w:sz w:val="20"/>
                <w:szCs w:val="20"/>
              </w:rPr>
              <w:t xml:space="preserve"> τρόπο; (Περιγράψτε τις δραστηριότητες και τον τρόπο με τον οποίο θα τις υλοποιήσετε.)</w:t>
            </w:r>
          </w:p>
          <w:p w14:paraId="1D7F3A73" w14:textId="77777777" w:rsidR="00866A3A" w:rsidRPr="00B52992" w:rsidRDefault="00866A3A" w:rsidP="00866A3A">
            <w:pPr>
              <w:rPr>
                <w:rFonts w:ascii="Aptos" w:eastAsia="Aptos" w:hAnsi="Aptos" w:cs="Times New Roman"/>
                <w:color w:val="2E74B5" w:themeColor="accent1" w:themeShade="BF"/>
              </w:rPr>
            </w:pPr>
          </w:p>
          <w:p w14:paraId="00C05705" w14:textId="77777777" w:rsidR="00C20EC2" w:rsidRPr="00B52992" w:rsidRDefault="00581192" w:rsidP="005B61BA">
            <w:pPr>
              <w:pStyle w:val="ListParagraph"/>
              <w:numPr>
                <w:ilvl w:val="0"/>
                <w:numId w:val="3"/>
              </w:numPr>
              <w:rPr>
                <w:rFonts w:ascii="Aptos" w:eastAsia="Aptos" w:hAnsi="Aptos" w:cs="Times New Roman"/>
                <w:color w:val="2E74B5" w:themeColor="accent1" w:themeShade="BF"/>
              </w:rPr>
            </w:pPr>
            <w:r w:rsidRPr="00590008">
              <w:rPr>
                <w:rFonts w:ascii="Aptos" w:eastAsia="Aptos" w:hAnsi="Aptos" w:cs="Times New Roman"/>
                <w:b/>
                <w:bCs/>
                <w:color w:val="2E74B5" w:themeColor="accent1" w:themeShade="BF"/>
              </w:rPr>
              <w:t>Καταιγισμός ιδεών</w:t>
            </w:r>
            <w:r w:rsidRPr="00B52992">
              <w:rPr>
                <w:rFonts w:ascii="Aptos" w:eastAsia="Aptos" w:hAnsi="Aptos" w:cs="Times New Roman"/>
                <w:color w:val="2E74B5" w:themeColor="accent1" w:themeShade="BF"/>
              </w:rPr>
              <w:t xml:space="preserve"> με τη λέξη «κήπος». Γίνεται αρχική διερεύνηση όρων που σχετίζονται με τον κήπο. </w:t>
            </w:r>
          </w:p>
          <w:p w14:paraId="5435DE55" w14:textId="77777777" w:rsidR="002E23D0" w:rsidRPr="00B52992" w:rsidRDefault="00581192" w:rsidP="002E23D0">
            <w:pPr>
              <w:pStyle w:val="ListParagraph"/>
              <w:numPr>
                <w:ilvl w:val="0"/>
                <w:numId w:val="3"/>
              </w:numPr>
              <w:rPr>
                <w:rFonts w:ascii="Aptos" w:eastAsia="Aptos" w:hAnsi="Aptos" w:cs="Times New Roman"/>
                <w:color w:val="2E74B5" w:themeColor="accent1" w:themeShade="BF"/>
              </w:rPr>
            </w:pPr>
            <w:r w:rsidRPr="00590008">
              <w:rPr>
                <w:rFonts w:ascii="Aptos" w:eastAsia="Aptos" w:hAnsi="Aptos" w:cs="Times New Roman"/>
                <w:b/>
                <w:bCs/>
                <w:color w:val="2E74B5" w:themeColor="accent1" w:themeShade="BF"/>
              </w:rPr>
              <w:t>Εννοιολογικοί χάρτες</w:t>
            </w:r>
            <w:r w:rsidRPr="00B52992">
              <w:rPr>
                <w:rFonts w:ascii="Aptos" w:eastAsia="Aptos" w:hAnsi="Aptos" w:cs="Times New Roman"/>
                <w:color w:val="2E74B5" w:themeColor="accent1" w:themeShade="BF"/>
              </w:rPr>
              <w:t xml:space="preserve"> αραχνοειδής για τα οφέλη των βοτάνων στη ζωή μας</w:t>
            </w:r>
            <w:r w:rsidR="00C20EC2" w:rsidRPr="00B52992">
              <w:rPr>
                <w:rFonts w:ascii="Aptos" w:eastAsia="Aptos" w:hAnsi="Aptos" w:cs="Times New Roman"/>
                <w:color w:val="2E74B5" w:themeColor="accent1" w:themeShade="BF"/>
              </w:rPr>
              <w:t>.</w:t>
            </w:r>
          </w:p>
          <w:p w14:paraId="4EAABEC7" w14:textId="77777777" w:rsidR="00590008" w:rsidRDefault="00C20EC2" w:rsidP="002E23D0">
            <w:pPr>
              <w:pStyle w:val="ListParagraph"/>
              <w:numPr>
                <w:ilvl w:val="0"/>
                <w:numId w:val="3"/>
              </w:numPr>
              <w:rPr>
                <w:rFonts w:ascii="Aptos" w:eastAsia="Aptos" w:hAnsi="Aptos" w:cs="Times New Roman"/>
                <w:color w:val="2E74B5" w:themeColor="accent1" w:themeShade="BF"/>
              </w:rPr>
            </w:pPr>
            <w:r w:rsidRPr="00590008">
              <w:rPr>
                <w:rFonts w:ascii="Aptos" w:eastAsia="Aptos" w:hAnsi="Aptos" w:cs="Times New Roman"/>
                <w:b/>
                <w:bCs/>
                <w:color w:val="2E74B5" w:themeColor="accent1" w:themeShade="BF"/>
              </w:rPr>
              <w:t>Βιβλιογραφική έρευνα</w:t>
            </w:r>
            <w:r w:rsidR="00590008">
              <w:rPr>
                <w:rFonts w:ascii="Aptos" w:eastAsia="Aptos" w:hAnsi="Aptos" w:cs="Times New Roman"/>
                <w:color w:val="2E74B5" w:themeColor="accent1" w:themeShade="BF"/>
              </w:rPr>
              <w:t xml:space="preserve">: </w:t>
            </w:r>
          </w:p>
          <w:p w14:paraId="095CD754" w14:textId="77777777" w:rsidR="00590008" w:rsidRDefault="002E23D0" w:rsidP="00590008">
            <w:pPr>
              <w:pStyle w:val="ListParagraph"/>
              <w:rPr>
                <w:rFonts w:ascii="Aptos" w:eastAsia="Aptos" w:hAnsi="Aptos" w:cs="Times New Roman"/>
                <w:color w:val="2E74B5" w:themeColor="accent1" w:themeShade="BF"/>
              </w:rPr>
            </w:pPr>
            <w:r w:rsidRPr="00B52992">
              <w:rPr>
                <w:rFonts w:ascii="Aptos" w:eastAsia="Aptos" w:hAnsi="Aptos" w:cs="Times New Roman"/>
                <w:color w:val="2E74B5" w:themeColor="accent1" w:themeShade="BF"/>
              </w:rPr>
              <w:t>Θ</w:t>
            </w:r>
            <w:r w:rsidR="00C20EC2" w:rsidRPr="00B52992">
              <w:rPr>
                <w:rFonts w:ascii="Aptos" w:eastAsia="Aptos" w:hAnsi="Aptos" w:cs="Times New Roman"/>
                <w:color w:val="2E74B5" w:themeColor="accent1" w:themeShade="BF"/>
              </w:rPr>
              <w:t>έμα</w:t>
            </w:r>
            <w:r w:rsidRPr="00B52992">
              <w:rPr>
                <w:rFonts w:ascii="Aptos" w:eastAsia="Aptos" w:hAnsi="Aptos" w:cs="Times New Roman"/>
                <w:color w:val="2E74B5" w:themeColor="accent1" w:themeShade="BF"/>
              </w:rPr>
              <w:t xml:space="preserve">: βότανα </w:t>
            </w:r>
          </w:p>
          <w:p w14:paraId="7F693FAF" w14:textId="107FC968" w:rsidR="00590008" w:rsidRDefault="00C20EC2" w:rsidP="00590008">
            <w:pPr>
              <w:pStyle w:val="ListParagraph"/>
              <w:rPr>
                <w:color w:val="2E74B5" w:themeColor="accent1" w:themeShade="BF"/>
              </w:rPr>
            </w:pPr>
            <w:r w:rsidRPr="00B52992">
              <w:rPr>
                <w:rFonts w:ascii="Aptos" w:eastAsia="Aptos" w:hAnsi="Aptos" w:cs="Times New Roman"/>
                <w:color w:val="2E74B5" w:themeColor="accent1" w:themeShade="BF"/>
              </w:rPr>
              <w:t>Εισαγωγή</w:t>
            </w:r>
            <w:r w:rsidR="00590008">
              <w:rPr>
                <w:rFonts w:ascii="Aptos" w:eastAsia="Aptos" w:hAnsi="Aptos" w:cs="Times New Roman"/>
                <w:color w:val="2E74B5" w:themeColor="accent1" w:themeShade="BF"/>
              </w:rPr>
              <w:t xml:space="preserve">: </w:t>
            </w:r>
            <w:r w:rsidR="002E23D0" w:rsidRPr="00B52992">
              <w:rPr>
                <w:color w:val="2E74B5" w:themeColor="accent1" w:themeShade="BF"/>
              </w:rPr>
              <w:t>καταιγισμός ιδεών</w:t>
            </w:r>
          </w:p>
          <w:p w14:paraId="50E6D4CE" w14:textId="77777777" w:rsidR="00590008" w:rsidRDefault="00C20EC2" w:rsidP="00590008">
            <w:pPr>
              <w:pStyle w:val="ListParagraph"/>
              <w:rPr>
                <w:color w:val="2E74B5" w:themeColor="accent1" w:themeShade="BF"/>
              </w:rPr>
            </w:pPr>
            <w:r w:rsidRPr="00B52992">
              <w:rPr>
                <w:rFonts w:ascii="Aptos" w:eastAsia="Aptos" w:hAnsi="Aptos" w:cs="Times New Roman"/>
                <w:color w:val="2E74B5" w:themeColor="accent1" w:themeShade="BF"/>
              </w:rPr>
              <w:t>Έρευνα</w:t>
            </w:r>
            <w:r w:rsidR="00590008">
              <w:rPr>
                <w:rFonts w:ascii="Aptos" w:eastAsia="Aptos" w:hAnsi="Aptos" w:cs="Times New Roman"/>
                <w:color w:val="2E74B5" w:themeColor="accent1" w:themeShade="BF"/>
              </w:rPr>
              <w:t xml:space="preserve">: </w:t>
            </w:r>
            <w:r w:rsidR="002E23D0" w:rsidRPr="00B52992">
              <w:rPr>
                <w:color w:val="2E74B5" w:themeColor="accent1" w:themeShade="BF"/>
              </w:rPr>
              <w:t>εξατομικευμένα, συλλογή πληροφοριών</w:t>
            </w:r>
          </w:p>
          <w:p w14:paraId="4C61603F" w14:textId="77777777" w:rsidR="00590008" w:rsidRDefault="00C20EC2" w:rsidP="00590008">
            <w:pPr>
              <w:pStyle w:val="ListParagraph"/>
              <w:rPr>
                <w:rFonts w:ascii="Aptos" w:eastAsia="Aptos" w:hAnsi="Aptos" w:cs="Times New Roman"/>
                <w:color w:val="2E74B5" w:themeColor="accent1" w:themeShade="BF"/>
              </w:rPr>
            </w:pPr>
            <w:r w:rsidRPr="00B52992">
              <w:rPr>
                <w:rFonts w:ascii="Aptos" w:eastAsia="Aptos" w:hAnsi="Aptos" w:cs="Times New Roman"/>
                <w:color w:val="2E74B5" w:themeColor="accent1" w:themeShade="BF"/>
              </w:rPr>
              <w:t>Ομαδική εργασί</w:t>
            </w:r>
            <w:r w:rsidR="00590008">
              <w:rPr>
                <w:rFonts w:ascii="Aptos" w:eastAsia="Aptos" w:hAnsi="Aptos" w:cs="Times New Roman"/>
                <w:color w:val="2E74B5" w:themeColor="accent1" w:themeShade="BF"/>
              </w:rPr>
              <w:t xml:space="preserve">α: </w:t>
            </w:r>
            <w:r w:rsidR="002E23D0" w:rsidRPr="00B52992">
              <w:rPr>
                <w:color w:val="2E74B5" w:themeColor="accent1" w:themeShade="BF"/>
              </w:rPr>
              <w:t>οι μαθητές/</w:t>
            </w:r>
            <w:proofErr w:type="spellStart"/>
            <w:r w:rsidR="002E23D0" w:rsidRPr="00B52992">
              <w:rPr>
                <w:color w:val="2E74B5" w:themeColor="accent1" w:themeShade="BF"/>
              </w:rPr>
              <w:t>τριες</w:t>
            </w:r>
            <w:proofErr w:type="spellEnd"/>
            <w:r w:rsidR="002E23D0" w:rsidRPr="00B52992">
              <w:rPr>
                <w:color w:val="2E74B5" w:themeColor="accent1" w:themeShade="BF"/>
              </w:rPr>
              <w:t xml:space="preserve"> εργάζονται συνεργατικά για να διερευνήσουν τις πληροφορίες που έχουν συλλέξει</w:t>
            </w:r>
            <w:r w:rsidR="002E23D0" w:rsidRPr="00B52992">
              <w:rPr>
                <w:rFonts w:ascii="Aptos" w:eastAsia="Aptos" w:hAnsi="Aptos" w:cs="Times New Roman"/>
                <w:color w:val="2E74B5" w:themeColor="accent1" w:themeShade="BF"/>
              </w:rPr>
              <w:t>)</w:t>
            </w:r>
          </w:p>
          <w:p w14:paraId="1804E16B" w14:textId="77777777" w:rsidR="00590008" w:rsidRDefault="00590008" w:rsidP="00590008">
            <w:pPr>
              <w:pStyle w:val="ListParagraph"/>
              <w:rPr>
                <w:rFonts w:ascii="Aptos" w:eastAsia="Aptos" w:hAnsi="Aptos" w:cs="Times New Roman"/>
                <w:color w:val="2E74B5" w:themeColor="accent1" w:themeShade="BF"/>
              </w:rPr>
            </w:pPr>
            <w:r>
              <w:rPr>
                <w:rFonts w:ascii="Aptos" w:eastAsia="Aptos" w:hAnsi="Aptos" w:cs="Times New Roman"/>
                <w:color w:val="2E74B5" w:themeColor="accent1" w:themeShade="BF"/>
              </w:rPr>
              <w:t>Π</w:t>
            </w:r>
            <w:r w:rsidR="00C20EC2" w:rsidRPr="00B52992">
              <w:rPr>
                <w:rFonts w:ascii="Aptos" w:eastAsia="Aptos" w:hAnsi="Aptos" w:cs="Times New Roman"/>
                <w:color w:val="2E74B5" w:themeColor="accent1" w:themeShade="BF"/>
              </w:rPr>
              <w:t>αρουσίαση/</w:t>
            </w:r>
            <w:r w:rsidR="002E23D0" w:rsidRPr="00B52992">
              <w:rPr>
                <w:rFonts w:ascii="Aptos" w:eastAsia="Aptos" w:hAnsi="Aptos" w:cs="Times New Roman"/>
                <w:color w:val="2E74B5" w:themeColor="accent1" w:themeShade="BF"/>
              </w:rPr>
              <w:t>σ</w:t>
            </w:r>
            <w:r w:rsidR="00C20EC2" w:rsidRPr="00B52992">
              <w:rPr>
                <w:rFonts w:ascii="Aptos" w:eastAsia="Aptos" w:hAnsi="Aptos" w:cs="Times New Roman"/>
                <w:color w:val="2E74B5" w:themeColor="accent1" w:themeShade="BF"/>
              </w:rPr>
              <w:t>υζήτηση</w:t>
            </w:r>
          </w:p>
          <w:p w14:paraId="1FCA5457" w14:textId="3FCD7FC3" w:rsidR="00C20EC2" w:rsidRPr="00B52992" w:rsidRDefault="00590008" w:rsidP="00590008">
            <w:pPr>
              <w:pStyle w:val="ListParagraph"/>
              <w:rPr>
                <w:rFonts w:ascii="Aptos" w:eastAsia="Aptos" w:hAnsi="Aptos" w:cs="Times New Roman"/>
                <w:color w:val="2E74B5" w:themeColor="accent1" w:themeShade="BF"/>
              </w:rPr>
            </w:pPr>
            <w:r>
              <w:rPr>
                <w:rFonts w:ascii="Aptos" w:eastAsia="Aptos" w:hAnsi="Aptos" w:cs="Times New Roman"/>
                <w:color w:val="2E74B5" w:themeColor="accent1" w:themeShade="BF"/>
              </w:rPr>
              <w:t>Α</w:t>
            </w:r>
            <w:r w:rsidR="00C20EC2" w:rsidRPr="00B52992">
              <w:rPr>
                <w:rFonts w:ascii="Aptos" w:eastAsia="Aptos" w:hAnsi="Aptos" w:cs="Times New Roman"/>
                <w:color w:val="2E74B5" w:themeColor="accent1" w:themeShade="BF"/>
              </w:rPr>
              <w:t>ξιολόγηση</w:t>
            </w:r>
            <w:r>
              <w:rPr>
                <w:rFonts w:ascii="Aptos" w:eastAsia="Aptos" w:hAnsi="Aptos" w:cs="Times New Roman"/>
                <w:color w:val="2E74B5" w:themeColor="accent1" w:themeShade="BF"/>
              </w:rPr>
              <w:t>:</w:t>
            </w:r>
            <w:r w:rsidR="002E23D0" w:rsidRPr="00B52992">
              <w:rPr>
                <w:rFonts w:ascii="Aptos" w:eastAsia="Aptos" w:hAnsi="Aptos" w:cs="Times New Roman"/>
                <w:color w:val="2E74B5" w:themeColor="accent1" w:themeShade="BF"/>
              </w:rPr>
              <w:t xml:space="preserve"> </w:t>
            </w:r>
            <w:proofErr w:type="spellStart"/>
            <w:r w:rsidR="002E23D0" w:rsidRPr="00B52992">
              <w:rPr>
                <w:color w:val="2E74B5" w:themeColor="accent1" w:themeShade="BF"/>
              </w:rPr>
              <w:t>π.χ</w:t>
            </w:r>
            <w:proofErr w:type="spellEnd"/>
            <w:r w:rsidR="002E23D0" w:rsidRPr="00B52992">
              <w:rPr>
                <w:color w:val="2E74B5" w:themeColor="accent1" w:themeShade="BF"/>
              </w:rPr>
              <w:t xml:space="preserve"> δημιουργία αφίσας / τρίπτυχου ενημερωτικού χαρακτήρα, διοργάνωση ημερίδας ενημέρωσης</w:t>
            </w:r>
            <w:r>
              <w:rPr>
                <w:color w:val="2E74B5" w:themeColor="accent1" w:themeShade="BF"/>
              </w:rPr>
              <w:t>.</w:t>
            </w:r>
          </w:p>
          <w:p w14:paraId="4F0523D8" w14:textId="77777777" w:rsidR="00C20EC2" w:rsidRPr="00B52992" w:rsidRDefault="00581192" w:rsidP="009240F8">
            <w:pPr>
              <w:pStyle w:val="ListParagraph"/>
              <w:numPr>
                <w:ilvl w:val="0"/>
                <w:numId w:val="3"/>
              </w:numPr>
              <w:rPr>
                <w:rFonts w:ascii="Aptos" w:eastAsia="Aptos" w:hAnsi="Aptos" w:cs="Times New Roman"/>
                <w:color w:val="2E74B5" w:themeColor="accent1" w:themeShade="BF"/>
              </w:rPr>
            </w:pPr>
            <w:r w:rsidRPr="00590008">
              <w:rPr>
                <w:rFonts w:ascii="Aptos" w:eastAsia="Aptos" w:hAnsi="Aptos" w:cs="Times New Roman"/>
                <w:b/>
                <w:bCs/>
                <w:color w:val="2E74B5" w:themeColor="accent1" w:themeShade="BF"/>
              </w:rPr>
              <w:t>Διάγραμμα ροής</w:t>
            </w:r>
            <w:r w:rsidRPr="00B52992">
              <w:rPr>
                <w:rFonts w:ascii="Aptos" w:eastAsia="Aptos" w:hAnsi="Aptos" w:cs="Times New Roman"/>
                <w:color w:val="2E74B5" w:themeColor="accent1" w:themeShade="BF"/>
              </w:rPr>
              <w:t xml:space="preserve"> για τον κύκλο ζωής των</w:t>
            </w:r>
            <w:r w:rsidR="00C20EC2" w:rsidRPr="00B52992">
              <w:rPr>
                <w:rFonts w:ascii="Aptos" w:eastAsia="Aptos" w:hAnsi="Aptos" w:cs="Times New Roman"/>
                <w:color w:val="2E74B5" w:themeColor="accent1" w:themeShade="BF"/>
              </w:rPr>
              <w:t xml:space="preserve"> φυτών και</w:t>
            </w:r>
            <w:r w:rsidRPr="00B52992">
              <w:rPr>
                <w:rFonts w:ascii="Aptos" w:eastAsia="Aptos" w:hAnsi="Aptos" w:cs="Times New Roman"/>
                <w:color w:val="2E74B5" w:themeColor="accent1" w:themeShade="BF"/>
              </w:rPr>
              <w:t xml:space="preserve"> εντόμων στον </w:t>
            </w:r>
            <w:proofErr w:type="spellStart"/>
            <w:r w:rsidRPr="00B52992">
              <w:rPr>
                <w:rFonts w:ascii="Aptos" w:eastAsia="Aptos" w:hAnsi="Aptos" w:cs="Times New Roman"/>
                <w:color w:val="2E74B5" w:themeColor="accent1" w:themeShade="BF"/>
              </w:rPr>
              <w:t>βοτανόκηπό</w:t>
            </w:r>
            <w:proofErr w:type="spellEnd"/>
            <w:r w:rsidRPr="00B52992">
              <w:rPr>
                <w:rFonts w:ascii="Aptos" w:eastAsia="Aptos" w:hAnsi="Aptos" w:cs="Times New Roman"/>
                <w:color w:val="2E74B5" w:themeColor="accent1" w:themeShade="BF"/>
              </w:rPr>
              <w:t xml:space="preserve"> μας. </w:t>
            </w:r>
          </w:p>
          <w:p w14:paraId="598611AC" w14:textId="04E0B48D" w:rsidR="00581192" w:rsidRPr="00B52992" w:rsidRDefault="00C20EC2" w:rsidP="00C20EC2">
            <w:pPr>
              <w:pStyle w:val="ListParagraph"/>
              <w:numPr>
                <w:ilvl w:val="0"/>
                <w:numId w:val="3"/>
              </w:numPr>
              <w:rPr>
                <w:rFonts w:ascii="Aptos" w:eastAsia="Aptos" w:hAnsi="Aptos" w:cs="Times New Roman"/>
                <w:color w:val="2E74B5" w:themeColor="accent1" w:themeShade="BF"/>
              </w:rPr>
            </w:pPr>
            <w:r w:rsidRPr="00590008">
              <w:rPr>
                <w:rFonts w:ascii="Aptos" w:eastAsia="Aptos" w:hAnsi="Aptos" w:cs="Times New Roman"/>
                <w:b/>
                <w:bCs/>
                <w:color w:val="2E74B5" w:themeColor="accent1" w:themeShade="BF"/>
              </w:rPr>
              <w:t>Μελέτη πεδίου</w:t>
            </w:r>
            <w:r w:rsidRPr="00B52992">
              <w:rPr>
                <w:rFonts w:ascii="Aptos" w:eastAsia="Aptos" w:hAnsi="Aptos" w:cs="Times New Roman"/>
                <w:color w:val="2E74B5" w:themeColor="accent1" w:themeShade="BF"/>
              </w:rPr>
              <w:t xml:space="preserve"> στον χώρο του κήπου (προτεινόμενες δράσεις: παίρνουν δείγμα του χώματος, εντοπίζουν και καταγράφουν έντομα που υπάρχουν στον χώρο πριν την φύτευση και μετά τη φύτευση </w:t>
            </w:r>
            <w:proofErr w:type="spellStart"/>
            <w:r w:rsidRPr="00B52992">
              <w:rPr>
                <w:rFonts w:ascii="Aptos" w:eastAsia="Aptos" w:hAnsi="Aptos" w:cs="Times New Roman"/>
                <w:color w:val="2E74B5" w:themeColor="accent1" w:themeShade="BF"/>
              </w:rPr>
              <w:t>κλπ</w:t>
            </w:r>
            <w:proofErr w:type="spellEnd"/>
            <w:r w:rsidRPr="00B52992">
              <w:rPr>
                <w:rFonts w:ascii="Aptos" w:eastAsia="Aptos" w:hAnsi="Aptos" w:cs="Times New Roman"/>
                <w:color w:val="2E74B5" w:themeColor="accent1" w:themeShade="BF"/>
              </w:rPr>
              <w:t xml:space="preserve">). </w:t>
            </w:r>
            <w:r w:rsidR="00581192" w:rsidRPr="00B52992">
              <w:rPr>
                <w:rFonts w:ascii="Aptos" w:eastAsia="Aptos" w:hAnsi="Aptos" w:cs="Times New Roman"/>
                <w:color w:val="2E74B5" w:themeColor="accent1" w:themeShade="BF"/>
              </w:rPr>
              <w:t xml:space="preserve">Παιχνίδια στο πεδίο: </w:t>
            </w:r>
          </w:p>
          <w:p w14:paraId="1B8F3229" w14:textId="26C664CF" w:rsidR="00581192" w:rsidRPr="00B52992" w:rsidRDefault="00C20EC2" w:rsidP="00581192">
            <w:pPr>
              <w:rPr>
                <w:rFonts w:ascii="Aptos" w:eastAsia="Aptos" w:hAnsi="Aptos" w:cs="Times New Roman"/>
                <w:color w:val="2E74B5" w:themeColor="accent1" w:themeShade="BF"/>
              </w:rPr>
            </w:pPr>
            <w:r w:rsidRPr="00B52992">
              <w:rPr>
                <w:rFonts w:ascii="Aptos" w:eastAsia="Aptos" w:hAnsi="Aptos" w:cs="Times New Roman"/>
                <w:color w:val="2E74B5" w:themeColor="accent1" w:themeShade="BF"/>
              </w:rPr>
              <w:t>«</w:t>
            </w:r>
            <w:r w:rsidR="00581192" w:rsidRPr="00B52992">
              <w:rPr>
                <w:rFonts w:ascii="Aptos" w:eastAsia="Aptos" w:hAnsi="Aptos" w:cs="Times New Roman"/>
                <w:color w:val="2E74B5" w:themeColor="accent1" w:themeShade="BF"/>
              </w:rPr>
              <w:t xml:space="preserve"> Ψάξε, ψάξε δε θα με βρεις:</w:t>
            </w:r>
            <w:r w:rsidRPr="00B52992">
              <w:rPr>
                <w:rFonts w:ascii="Aptos" w:eastAsia="Aptos" w:hAnsi="Aptos" w:cs="Times New Roman"/>
                <w:color w:val="2E74B5" w:themeColor="accent1" w:themeShade="BF"/>
              </w:rPr>
              <w:t>»</w:t>
            </w:r>
          </w:p>
          <w:p w14:paraId="34F2182F" w14:textId="5F840631" w:rsidR="00866A3A" w:rsidRPr="00B52992" w:rsidRDefault="00581192" w:rsidP="00581192">
            <w:pPr>
              <w:rPr>
                <w:rFonts w:ascii="Aptos" w:eastAsia="Aptos" w:hAnsi="Aptos" w:cs="Times New Roman"/>
                <w:color w:val="2E74B5" w:themeColor="accent1" w:themeShade="BF"/>
              </w:rPr>
            </w:pPr>
            <w:r w:rsidRPr="00B52992">
              <w:rPr>
                <w:rFonts w:ascii="Aptos" w:eastAsia="Aptos" w:hAnsi="Aptos" w:cs="Times New Roman"/>
                <w:color w:val="2E74B5" w:themeColor="accent1" w:themeShade="BF"/>
              </w:rPr>
              <w:t>Οι μαθητές/</w:t>
            </w:r>
            <w:proofErr w:type="spellStart"/>
            <w:r w:rsidRPr="00B52992">
              <w:rPr>
                <w:rFonts w:ascii="Aptos" w:eastAsia="Aptos" w:hAnsi="Aptos" w:cs="Times New Roman"/>
                <w:color w:val="2E74B5" w:themeColor="accent1" w:themeShade="BF"/>
              </w:rPr>
              <w:t>τριες</w:t>
            </w:r>
            <w:proofErr w:type="spellEnd"/>
            <w:r w:rsidRPr="00B52992">
              <w:rPr>
                <w:rFonts w:ascii="Aptos" w:eastAsia="Aptos" w:hAnsi="Aptos" w:cs="Times New Roman"/>
                <w:color w:val="2E74B5" w:themeColor="accent1" w:themeShade="BF"/>
              </w:rPr>
              <w:t xml:space="preserve"> ανακαλύπτουν ζωάκια που βρίσκονται κρυμμένα στους φλοιούς των δέντρων, κάτω από πέτρες και πάνω στα φύλλα. Χρησιμοποιούν μεγεθυντικό φακό και τσιμπίδα για να πιάσουν έντομα και μικροοργανισμούς για να τα ζωγραφίσουν και έπειτα τα αφήνουν ελεύθερα στο χώρο. Στη συνέχεια γίνεται συζήτηση για την ονομασία τους, βασικές λειτουργίες, τη χρησιμότητά τους και το ρόλο τους στο οικοσύστημα Στόχος της δραστηριότητας αυτής είναι να αντιληφθούν οι μαθητές/</w:t>
            </w:r>
            <w:proofErr w:type="spellStart"/>
            <w:r w:rsidRPr="00B52992">
              <w:rPr>
                <w:rFonts w:ascii="Aptos" w:eastAsia="Aptos" w:hAnsi="Aptos" w:cs="Times New Roman"/>
                <w:color w:val="2E74B5" w:themeColor="accent1" w:themeShade="BF"/>
              </w:rPr>
              <w:t>τριες</w:t>
            </w:r>
            <w:proofErr w:type="spellEnd"/>
            <w:r w:rsidRPr="00B52992">
              <w:rPr>
                <w:rFonts w:ascii="Aptos" w:eastAsia="Aptos" w:hAnsi="Aptos" w:cs="Times New Roman"/>
                <w:color w:val="2E74B5" w:themeColor="accent1" w:themeShade="BF"/>
              </w:rPr>
              <w:t xml:space="preserve"> την ύπαρξη μικροοργανισμών στο οικοσύστημα και το ρόλο τους στη διατήρηση της ισορροπίας των οικοσυστημάτων.      </w:t>
            </w:r>
          </w:p>
          <w:p w14:paraId="64ACAE46" w14:textId="5824DDA6" w:rsidR="00581192" w:rsidRPr="00B52992" w:rsidRDefault="00C20EC2" w:rsidP="00581192">
            <w:pPr>
              <w:rPr>
                <w:rFonts w:ascii="Aptos" w:eastAsia="Aptos" w:hAnsi="Aptos" w:cs="Times New Roman"/>
                <w:color w:val="2E74B5" w:themeColor="accent1" w:themeShade="BF"/>
              </w:rPr>
            </w:pPr>
            <w:r w:rsidRPr="00B52992">
              <w:rPr>
                <w:rFonts w:ascii="Aptos" w:eastAsia="Aptos" w:hAnsi="Aptos" w:cs="Times New Roman"/>
                <w:color w:val="2E74B5" w:themeColor="accent1" w:themeShade="BF"/>
              </w:rPr>
              <w:t>«</w:t>
            </w:r>
            <w:r w:rsidR="00581192" w:rsidRPr="00B52992">
              <w:rPr>
                <w:rFonts w:ascii="Aptos" w:eastAsia="Aptos" w:hAnsi="Aptos" w:cs="Times New Roman"/>
                <w:color w:val="2E74B5" w:themeColor="accent1" w:themeShade="BF"/>
              </w:rPr>
              <w:t>Το κοκτέιλ του δάσους</w:t>
            </w:r>
            <w:r w:rsidRPr="00B52992">
              <w:rPr>
                <w:rFonts w:ascii="Aptos" w:eastAsia="Aptos" w:hAnsi="Aptos" w:cs="Times New Roman"/>
                <w:color w:val="2E74B5" w:themeColor="accent1" w:themeShade="BF"/>
              </w:rPr>
              <w:t>»</w:t>
            </w:r>
          </w:p>
          <w:p w14:paraId="6D795F13" w14:textId="4FA6AC5D" w:rsidR="00581192" w:rsidRPr="00B52992" w:rsidRDefault="00581192" w:rsidP="00581192">
            <w:pPr>
              <w:rPr>
                <w:rFonts w:ascii="Aptos" w:eastAsia="Aptos" w:hAnsi="Aptos" w:cs="Times New Roman"/>
                <w:color w:val="2E74B5" w:themeColor="accent1" w:themeShade="BF"/>
              </w:rPr>
            </w:pPr>
            <w:r w:rsidRPr="00B52992">
              <w:rPr>
                <w:rFonts w:ascii="Aptos" w:eastAsia="Aptos" w:hAnsi="Aptos" w:cs="Times New Roman"/>
                <w:color w:val="2E74B5" w:themeColor="accent1" w:themeShade="BF"/>
              </w:rPr>
              <w:t xml:space="preserve">Σε ποτηράκια γεμάτα νερό οι ομάδες ετοιμάζουν το δικό τους κοκτέιλ από διάφορα αρωματικά φυτά, φύλλα, ρετσίνι των δέντρων, καρπούς και οτιδήποτε άλλο μπορεί να δώσει ωραία μυρωδιά και χρώμα στο κοκτέιλ τους. Έτσι, αντιλαμβάνονται την ύπαρξη αρωματικών φυτών που χρησιμοποιούνται στην καθημερινή ζωή. Στόχος της συγκεκριμένης δραστηριότητας είναι η αφύπνιση των αισθήσεων και ειδικότερα της όσφρησης, καθώς επίσης και η εκτίμηση της χρησιμότητας των αρωματικών φυτών στην καθημερινή ζωή.         </w:t>
            </w:r>
          </w:p>
          <w:p w14:paraId="469684B6" w14:textId="77777777" w:rsidR="00866A3A" w:rsidRDefault="00866A3A" w:rsidP="00866A3A">
            <w:pPr>
              <w:rPr>
                <w:rFonts w:ascii="Aptos" w:eastAsia="Aptos" w:hAnsi="Aptos" w:cs="Times New Roman"/>
                <w:color w:val="2E74B5" w:themeColor="accent1" w:themeShade="BF"/>
              </w:rPr>
            </w:pPr>
          </w:p>
          <w:p w14:paraId="2A9B3646" w14:textId="0A91F7D5" w:rsidR="00793C84" w:rsidRPr="00793C84" w:rsidRDefault="00793C84" w:rsidP="00793C84">
            <w:pPr>
              <w:pStyle w:val="ListParagraph"/>
              <w:numPr>
                <w:ilvl w:val="0"/>
                <w:numId w:val="3"/>
              </w:numPr>
              <w:rPr>
                <w:rFonts w:ascii="Aptos" w:eastAsia="Aptos" w:hAnsi="Aptos" w:cs="Times New Roman"/>
                <w:color w:val="2E74B5" w:themeColor="accent1" w:themeShade="BF"/>
                <w:lang w:val="en-GB"/>
              </w:rPr>
            </w:pPr>
            <w:r w:rsidRPr="00793C84">
              <w:rPr>
                <w:rFonts w:ascii="Aptos" w:eastAsia="Aptos" w:hAnsi="Aptos" w:cs="Times New Roman"/>
                <w:b/>
                <w:bCs/>
                <w:color w:val="2E74B5" w:themeColor="accent1" w:themeShade="BF"/>
              </w:rPr>
              <w:t xml:space="preserve"> </w:t>
            </w:r>
            <w:proofErr w:type="spellStart"/>
            <w:r w:rsidRPr="00793C84">
              <w:rPr>
                <w:rFonts w:ascii="Aptos" w:eastAsia="Aptos" w:hAnsi="Aptos" w:cs="Times New Roman"/>
                <w:b/>
                <w:bCs/>
                <w:color w:val="2E74B5" w:themeColor="accent1" w:themeShade="BF"/>
              </w:rPr>
              <w:t>Ανακαλυπτική</w:t>
            </w:r>
            <w:proofErr w:type="spellEnd"/>
            <w:r w:rsidRPr="00793C84">
              <w:rPr>
                <w:rFonts w:ascii="Aptos" w:eastAsia="Aptos" w:hAnsi="Aptos" w:cs="Times New Roman"/>
                <w:b/>
                <w:bCs/>
                <w:color w:val="2E74B5" w:themeColor="accent1" w:themeShade="BF"/>
              </w:rPr>
              <w:t xml:space="preserve"> μάθηση:</w:t>
            </w:r>
          </w:p>
          <w:p w14:paraId="1F7DF56C" w14:textId="77777777" w:rsidR="00793C84" w:rsidRPr="00793C84" w:rsidRDefault="00793C84" w:rsidP="00793C84">
            <w:pPr>
              <w:numPr>
                <w:ilvl w:val="0"/>
                <w:numId w:val="8"/>
              </w:numPr>
              <w:tabs>
                <w:tab w:val="left" w:pos="720"/>
              </w:tabs>
              <w:rPr>
                <w:rFonts w:ascii="Aptos" w:eastAsia="Aptos" w:hAnsi="Aptos" w:cs="Times New Roman"/>
                <w:color w:val="2E74B5" w:themeColor="accent1" w:themeShade="BF"/>
              </w:rPr>
            </w:pPr>
            <w:r w:rsidRPr="00793C84">
              <w:rPr>
                <w:rFonts w:ascii="Aptos" w:eastAsia="Aptos" w:hAnsi="Aptos" w:cs="Times New Roman"/>
                <w:b/>
                <w:bCs/>
                <w:color w:val="2E74B5" w:themeColor="accent1" w:themeShade="BF"/>
              </w:rPr>
              <w:t>Ερευνητικά ερωτήματα:</w:t>
            </w:r>
            <w:r w:rsidRPr="00793C84">
              <w:rPr>
                <w:rFonts w:ascii="Aptos" w:eastAsia="Aptos" w:hAnsi="Aptos" w:cs="Times New Roman"/>
                <w:color w:val="2E74B5" w:themeColor="accent1" w:themeShade="BF"/>
              </w:rPr>
              <w:t xml:space="preserve"> Θέτουν ερωτήματα όπως "Ποια είδη φυτών υπάρχουν στον κήπο;" ή "Πώς επηρεάζει η θερμοκρασία την ανάπτυξη των φυτών;".</w:t>
            </w:r>
          </w:p>
          <w:p w14:paraId="3E3CE97B" w14:textId="77777777" w:rsidR="00793C84" w:rsidRPr="00793C84" w:rsidRDefault="00793C84" w:rsidP="00793C84">
            <w:pPr>
              <w:numPr>
                <w:ilvl w:val="0"/>
                <w:numId w:val="8"/>
              </w:numPr>
              <w:tabs>
                <w:tab w:val="left" w:pos="720"/>
              </w:tabs>
              <w:rPr>
                <w:rFonts w:ascii="Aptos" w:eastAsia="Aptos" w:hAnsi="Aptos" w:cs="Times New Roman"/>
                <w:color w:val="2E74B5" w:themeColor="accent1" w:themeShade="BF"/>
              </w:rPr>
            </w:pPr>
            <w:r w:rsidRPr="00793C84">
              <w:rPr>
                <w:rFonts w:ascii="Aptos" w:eastAsia="Aptos" w:hAnsi="Aptos" w:cs="Times New Roman"/>
                <w:b/>
                <w:bCs/>
                <w:color w:val="2E74B5" w:themeColor="accent1" w:themeShade="BF"/>
              </w:rPr>
              <w:t>Παρατήρηση και καταγραφή:</w:t>
            </w:r>
            <w:r w:rsidRPr="00793C84">
              <w:rPr>
                <w:rFonts w:ascii="Aptos" w:eastAsia="Aptos" w:hAnsi="Aptos" w:cs="Times New Roman"/>
                <w:color w:val="2E74B5" w:themeColor="accent1" w:themeShade="BF"/>
              </w:rPr>
              <w:t xml:space="preserve"> Συλλέγουν δεδομένα μέσω παρατήρησης, καταγραφής και μέτρησης, χρησιμοποιώντας φύλλα παρατήρησης ή ψηφιακές εφαρμογές.</w:t>
            </w:r>
          </w:p>
          <w:p w14:paraId="41D5E4D5" w14:textId="77777777" w:rsidR="00793C84" w:rsidRPr="00793C84" w:rsidRDefault="00793C84" w:rsidP="00793C84">
            <w:pPr>
              <w:numPr>
                <w:ilvl w:val="0"/>
                <w:numId w:val="8"/>
              </w:numPr>
              <w:tabs>
                <w:tab w:val="left" w:pos="720"/>
              </w:tabs>
              <w:rPr>
                <w:rFonts w:ascii="Aptos" w:eastAsia="Aptos" w:hAnsi="Aptos" w:cs="Times New Roman"/>
                <w:color w:val="2E74B5" w:themeColor="accent1" w:themeShade="BF"/>
              </w:rPr>
            </w:pPr>
            <w:r w:rsidRPr="00793C84">
              <w:rPr>
                <w:rFonts w:ascii="Aptos" w:eastAsia="Aptos" w:hAnsi="Aptos" w:cs="Times New Roman"/>
                <w:b/>
                <w:bCs/>
                <w:color w:val="2E74B5" w:themeColor="accent1" w:themeShade="BF"/>
              </w:rPr>
              <w:t>Ανάλυση και ερμηνεία δεδομένων:</w:t>
            </w:r>
            <w:r w:rsidRPr="00793C84">
              <w:rPr>
                <w:rFonts w:ascii="Aptos" w:eastAsia="Aptos" w:hAnsi="Aptos" w:cs="Times New Roman"/>
                <w:color w:val="2E74B5" w:themeColor="accent1" w:themeShade="BF"/>
              </w:rPr>
              <w:t xml:space="preserve"> Αναλύουν τα δεδομένα που συλλέγουν, καταλήγοντας σε συμπεράσματα και απαντώντας στα ερευνητικά ερωτήματα.</w:t>
            </w:r>
          </w:p>
          <w:p w14:paraId="45B88E5A" w14:textId="7BDF96AC" w:rsidR="00793C84" w:rsidRPr="00793C84" w:rsidRDefault="00793C84" w:rsidP="00793C84">
            <w:pPr>
              <w:pStyle w:val="ListParagraph"/>
              <w:numPr>
                <w:ilvl w:val="0"/>
                <w:numId w:val="3"/>
              </w:numPr>
              <w:rPr>
                <w:rFonts w:ascii="Aptos" w:eastAsia="Aptos" w:hAnsi="Aptos" w:cs="Times New Roman"/>
                <w:color w:val="2E74B5" w:themeColor="accent1" w:themeShade="BF"/>
                <w:lang w:val="en-GB"/>
              </w:rPr>
            </w:pPr>
            <w:r w:rsidRPr="00793C84">
              <w:rPr>
                <w:rFonts w:ascii="Aptos" w:eastAsia="Aptos" w:hAnsi="Aptos" w:cs="Times New Roman"/>
                <w:b/>
                <w:bCs/>
                <w:color w:val="2E74B5" w:themeColor="accent1" w:themeShade="BF"/>
              </w:rPr>
              <w:t xml:space="preserve"> Συνεργατική μάθηση:</w:t>
            </w:r>
          </w:p>
          <w:p w14:paraId="5439FDC4" w14:textId="77777777" w:rsidR="00793C84" w:rsidRPr="00793C84" w:rsidRDefault="00793C84" w:rsidP="00793C84">
            <w:pPr>
              <w:numPr>
                <w:ilvl w:val="0"/>
                <w:numId w:val="9"/>
              </w:numPr>
              <w:tabs>
                <w:tab w:val="left" w:pos="720"/>
              </w:tabs>
              <w:rPr>
                <w:rFonts w:ascii="Aptos" w:eastAsia="Aptos" w:hAnsi="Aptos" w:cs="Times New Roman"/>
                <w:color w:val="2E74B5" w:themeColor="accent1" w:themeShade="BF"/>
              </w:rPr>
            </w:pPr>
            <w:r w:rsidRPr="00793C84">
              <w:rPr>
                <w:rFonts w:ascii="Aptos" w:eastAsia="Aptos" w:hAnsi="Aptos" w:cs="Times New Roman"/>
                <w:b/>
                <w:bCs/>
                <w:color w:val="2E74B5" w:themeColor="accent1" w:themeShade="BF"/>
              </w:rPr>
              <w:t xml:space="preserve">Ομαδικά </w:t>
            </w:r>
            <w:proofErr w:type="spellStart"/>
            <w:r w:rsidRPr="00793C84">
              <w:rPr>
                <w:rFonts w:ascii="Aptos" w:eastAsia="Aptos" w:hAnsi="Aptos" w:cs="Times New Roman"/>
                <w:b/>
                <w:bCs/>
                <w:color w:val="2E74B5" w:themeColor="accent1" w:themeShade="BF"/>
              </w:rPr>
              <w:t>projects</w:t>
            </w:r>
            <w:proofErr w:type="spellEnd"/>
            <w:r w:rsidRPr="00793C84">
              <w:rPr>
                <w:rFonts w:ascii="Aptos" w:eastAsia="Aptos" w:hAnsi="Aptos" w:cs="Times New Roman"/>
                <w:b/>
                <w:bCs/>
                <w:color w:val="2E74B5" w:themeColor="accent1" w:themeShade="BF"/>
              </w:rPr>
              <w:t>:</w:t>
            </w:r>
            <w:r w:rsidRPr="00793C84">
              <w:rPr>
                <w:rFonts w:ascii="Aptos" w:eastAsia="Aptos" w:hAnsi="Aptos" w:cs="Times New Roman"/>
                <w:color w:val="2E74B5" w:themeColor="accent1" w:themeShade="BF"/>
              </w:rPr>
              <w:t xml:space="preserve"> Συνεργάζονται σε ομάδες για να ολοκληρώσουν </w:t>
            </w:r>
            <w:proofErr w:type="spellStart"/>
            <w:r w:rsidRPr="00793C84">
              <w:rPr>
                <w:rFonts w:ascii="Aptos" w:eastAsia="Aptos" w:hAnsi="Aptos" w:cs="Times New Roman"/>
                <w:color w:val="2E74B5" w:themeColor="accent1" w:themeShade="BF"/>
              </w:rPr>
              <w:t>projects</w:t>
            </w:r>
            <w:proofErr w:type="spellEnd"/>
            <w:r w:rsidRPr="00793C84">
              <w:rPr>
                <w:rFonts w:ascii="Aptos" w:eastAsia="Aptos" w:hAnsi="Aptos" w:cs="Times New Roman"/>
                <w:color w:val="2E74B5" w:themeColor="accent1" w:themeShade="BF"/>
              </w:rPr>
              <w:t>, όπως ο σχεδιασμός και η υλοποίηση ενός παρτεριού, η κατασκευή ενός ξενοδοχείου εντόμων ή η δημιουργία ενός φυτολογίου.</w:t>
            </w:r>
          </w:p>
          <w:p w14:paraId="4FC937B2" w14:textId="77777777" w:rsidR="00793C84" w:rsidRPr="00793C84" w:rsidRDefault="00793C84" w:rsidP="00793C84">
            <w:pPr>
              <w:numPr>
                <w:ilvl w:val="0"/>
                <w:numId w:val="9"/>
              </w:numPr>
              <w:tabs>
                <w:tab w:val="left" w:pos="720"/>
              </w:tabs>
              <w:rPr>
                <w:rFonts w:ascii="Aptos" w:eastAsia="Aptos" w:hAnsi="Aptos" w:cs="Times New Roman"/>
                <w:color w:val="2E74B5" w:themeColor="accent1" w:themeShade="BF"/>
              </w:rPr>
            </w:pPr>
            <w:r w:rsidRPr="00793C84">
              <w:rPr>
                <w:rFonts w:ascii="Aptos" w:eastAsia="Aptos" w:hAnsi="Aptos" w:cs="Times New Roman"/>
                <w:b/>
                <w:bCs/>
                <w:color w:val="2E74B5" w:themeColor="accent1" w:themeShade="BF"/>
              </w:rPr>
              <w:t>Κοινή λήψη αποφάσεων:</w:t>
            </w:r>
            <w:r w:rsidRPr="00793C84">
              <w:rPr>
                <w:rFonts w:ascii="Aptos" w:eastAsia="Aptos" w:hAnsi="Aptos" w:cs="Times New Roman"/>
                <w:color w:val="2E74B5" w:themeColor="accent1" w:themeShade="BF"/>
              </w:rPr>
              <w:t xml:space="preserve"> Συζητούν και λαμβάνουν από κοινού αποφάσεις για τον τρόπο υλοποίησης των </w:t>
            </w:r>
            <w:proofErr w:type="spellStart"/>
            <w:r w:rsidRPr="00793C84">
              <w:rPr>
                <w:rFonts w:ascii="Aptos" w:eastAsia="Aptos" w:hAnsi="Aptos" w:cs="Times New Roman"/>
                <w:color w:val="2E74B5" w:themeColor="accent1" w:themeShade="BF"/>
              </w:rPr>
              <w:t>projects</w:t>
            </w:r>
            <w:proofErr w:type="spellEnd"/>
            <w:r w:rsidRPr="00793C84">
              <w:rPr>
                <w:rFonts w:ascii="Aptos" w:eastAsia="Aptos" w:hAnsi="Aptos" w:cs="Times New Roman"/>
                <w:color w:val="2E74B5" w:themeColor="accent1" w:themeShade="BF"/>
              </w:rPr>
              <w:t>, μοιράζοντας ρόλους και ευθύνες.</w:t>
            </w:r>
          </w:p>
          <w:p w14:paraId="756A8C4A" w14:textId="700B912B" w:rsidR="00793C84" w:rsidRPr="00793C84" w:rsidRDefault="00793C84" w:rsidP="00793C84">
            <w:pPr>
              <w:pStyle w:val="ListParagraph"/>
              <w:numPr>
                <w:ilvl w:val="0"/>
                <w:numId w:val="3"/>
              </w:numPr>
              <w:rPr>
                <w:rFonts w:ascii="Aptos" w:eastAsia="Aptos" w:hAnsi="Aptos" w:cs="Times New Roman"/>
                <w:color w:val="2E74B5" w:themeColor="accent1" w:themeShade="BF"/>
                <w:lang w:val="en-GB"/>
              </w:rPr>
            </w:pPr>
            <w:r w:rsidRPr="00793C84">
              <w:rPr>
                <w:rFonts w:ascii="Aptos" w:eastAsia="Aptos" w:hAnsi="Aptos" w:cs="Times New Roman"/>
                <w:b/>
                <w:bCs/>
                <w:color w:val="2E74B5" w:themeColor="accent1" w:themeShade="BF"/>
              </w:rPr>
              <w:lastRenderedPageBreak/>
              <w:t>Βιωματική μάθηση:</w:t>
            </w:r>
          </w:p>
          <w:p w14:paraId="1394F0EA" w14:textId="77777777" w:rsidR="00793C84" w:rsidRPr="00793C84" w:rsidRDefault="00793C84" w:rsidP="00793C84">
            <w:pPr>
              <w:numPr>
                <w:ilvl w:val="0"/>
                <w:numId w:val="10"/>
              </w:numPr>
              <w:tabs>
                <w:tab w:val="left" w:pos="720"/>
              </w:tabs>
              <w:rPr>
                <w:rFonts w:ascii="Aptos" w:eastAsia="Aptos" w:hAnsi="Aptos" w:cs="Times New Roman"/>
                <w:color w:val="2E74B5" w:themeColor="accent1" w:themeShade="BF"/>
              </w:rPr>
            </w:pPr>
            <w:r w:rsidRPr="00793C84">
              <w:rPr>
                <w:rFonts w:ascii="Aptos" w:eastAsia="Aptos" w:hAnsi="Aptos" w:cs="Times New Roman"/>
                <w:b/>
                <w:bCs/>
                <w:color w:val="2E74B5" w:themeColor="accent1" w:themeShade="BF"/>
              </w:rPr>
              <w:t>Φύτευση και φροντίδα φυτών:</w:t>
            </w:r>
            <w:r w:rsidRPr="00793C84">
              <w:rPr>
                <w:rFonts w:ascii="Aptos" w:eastAsia="Aptos" w:hAnsi="Aptos" w:cs="Times New Roman"/>
                <w:color w:val="2E74B5" w:themeColor="accent1" w:themeShade="BF"/>
              </w:rPr>
              <w:t xml:space="preserve"> Οι μαθητές/μαθήτριες φυτεύουν σπόρους ή φυτά, τα ποτίζουν, τα λιπαίνουν και τα φροντίζουν, παρακολουθώντας την ανάπτυξή τους.</w:t>
            </w:r>
          </w:p>
          <w:p w14:paraId="53EB0890" w14:textId="77777777" w:rsidR="00793C84" w:rsidRPr="00793C84" w:rsidRDefault="00793C84" w:rsidP="00793C84">
            <w:pPr>
              <w:numPr>
                <w:ilvl w:val="0"/>
                <w:numId w:val="10"/>
              </w:numPr>
              <w:tabs>
                <w:tab w:val="left" w:pos="720"/>
              </w:tabs>
              <w:rPr>
                <w:rFonts w:ascii="Aptos" w:eastAsia="Aptos" w:hAnsi="Aptos" w:cs="Times New Roman"/>
                <w:color w:val="2E74B5" w:themeColor="accent1" w:themeShade="BF"/>
              </w:rPr>
            </w:pPr>
            <w:proofErr w:type="spellStart"/>
            <w:r w:rsidRPr="00793C84">
              <w:rPr>
                <w:rFonts w:ascii="Aptos" w:eastAsia="Aptos" w:hAnsi="Aptos" w:cs="Times New Roman"/>
                <w:b/>
                <w:bCs/>
                <w:color w:val="2E74B5" w:themeColor="accent1" w:themeShade="BF"/>
              </w:rPr>
              <w:t>Κομποστοποίηση</w:t>
            </w:r>
            <w:proofErr w:type="spellEnd"/>
            <w:r w:rsidRPr="00793C84">
              <w:rPr>
                <w:rFonts w:ascii="Aptos" w:eastAsia="Aptos" w:hAnsi="Aptos" w:cs="Times New Roman"/>
                <w:b/>
                <w:bCs/>
                <w:color w:val="2E74B5" w:themeColor="accent1" w:themeShade="BF"/>
              </w:rPr>
              <w:t>:</w:t>
            </w:r>
            <w:r w:rsidRPr="00793C84">
              <w:rPr>
                <w:rFonts w:ascii="Aptos" w:eastAsia="Aptos" w:hAnsi="Aptos" w:cs="Times New Roman"/>
                <w:color w:val="2E74B5" w:themeColor="accent1" w:themeShade="BF"/>
              </w:rPr>
              <w:t xml:space="preserve"> Συλλέγουν οργανικά υλικά, τα </w:t>
            </w:r>
            <w:proofErr w:type="spellStart"/>
            <w:r w:rsidRPr="00793C84">
              <w:rPr>
                <w:rFonts w:ascii="Aptos" w:eastAsia="Aptos" w:hAnsi="Aptos" w:cs="Times New Roman"/>
                <w:color w:val="2E74B5" w:themeColor="accent1" w:themeShade="BF"/>
              </w:rPr>
              <w:t>κομποστοποιούν</w:t>
            </w:r>
            <w:proofErr w:type="spellEnd"/>
            <w:r w:rsidRPr="00793C84">
              <w:rPr>
                <w:rFonts w:ascii="Aptos" w:eastAsia="Aptos" w:hAnsi="Aptos" w:cs="Times New Roman"/>
                <w:color w:val="2E74B5" w:themeColor="accent1" w:themeShade="BF"/>
              </w:rPr>
              <w:t xml:space="preserve"> και χρησιμοποιούν το </w:t>
            </w:r>
            <w:proofErr w:type="spellStart"/>
            <w:r w:rsidRPr="00793C84">
              <w:rPr>
                <w:rFonts w:ascii="Aptos" w:eastAsia="Aptos" w:hAnsi="Aptos" w:cs="Times New Roman"/>
                <w:color w:val="2E74B5" w:themeColor="accent1" w:themeShade="BF"/>
              </w:rPr>
              <w:t>compost</w:t>
            </w:r>
            <w:proofErr w:type="spellEnd"/>
            <w:r w:rsidRPr="00793C84">
              <w:rPr>
                <w:rFonts w:ascii="Aptos" w:eastAsia="Aptos" w:hAnsi="Aptos" w:cs="Times New Roman"/>
                <w:color w:val="2E74B5" w:themeColor="accent1" w:themeShade="BF"/>
              </w:rPr>
              <w:t xml:space="preserve"> για να θρέψουν τα φυτά.</w:t>
            </w:r>
          </w:p>
          <w:p w14:paraId="7AB4680E" w14:textId="77777777" w:rsidR="00793C84" w:rsidRPr="00793C84" w:rsidRDefault="00793C84" w:rsidP="00793C84">
            <w:pPr>
              <w:numPr>
                <w:ilvl w:val="0"/>
                <w:numId w:val="10"/>
              </w:numPr>
              <w:tabs>
                <w:tab w:val="left" w:pos="720"/>
              </w:tabs>
              <w:rPr>
                <w:rFonts w:ascii="Aptos" w:eastAsia="Aptos" w:hAnsi="Aptos" w:cs="Times New Roman"/>
                <w:color w:val="2E74B5" w:themeColor="accent1" w:themeShade="BF"/>
              </w:rPr>
            </w:pPr>
            <w:r w:rsidRPr="00793C84">
              <w:rPr>
                <w:rFonts w:ascii="Aptos" w:eastAsia="Aptos" w:hAnsi="Aptos" w:cs="Times New Roman"/>
                <w:b/>
                <w:bCs/>
                <w:color w:val="2E74B5" w:themeColor="accent1" w:themeShade="BF"/>
              </w:rPr>
              <w:t>Κηπουρικές εργασίες:</w:t>
            </w:r>
            <w:r w:rsidRPr="00793C84">
              <w:rPr>
                <w:rFonts w:ascii="Aptos" w:eastAsia="Aptos" w:hAnsi="Aptos" w:cs="Times New Roman"/>
                <w:color w:val="2E74B5" w:themeColor="accent1" w:themeShade="BF"/>
              </w:rPr>
              <w:t xml:space="preserve"> Αναλαμβάνουν κηπουρικές εργασίες, όπως το κλάδεμα, το ξεβοτάνισμα ή το σκάλισμα του εδάφους.</w:t>
            </w:r>
          </w:p>
          <w:p w14:paraId="7608E8EE" w14:textId="51FF2196" w:rsidR="00793C84" w:rsidRPr="00793C84" w:rsidRDefault="00793C84" w:rsidP="00793C84">
            <w:pPr>
              <w:pStyle w:val="ListParagraph"/>
              <w:numPr>
                <w:ilvl w:val="0"/>
                <w:numId w:val="3"/>
              </w:numPr>
              <w:rPr>
                <w:rFonts w:ascii="Aptos" w:eastAsia="Aptos" w:hAnsi="Aptos" w:cs="Times New Roman"/>
                <w:color w:val="2E74B5" w:themeColor="accent1" w:themeShade="BF"/>
                <w:lang w:val="en-GB"/>
              </w:rPr>
            </w:pPr>
            <w:r w:rsidRPr="00793C84">
              <w:rPr>
                <w:rFonts w:ascii="Aptos" w:eastAsia="Aptos" w:hAnsi="Aptos" w:cs="Times New Roman"/>
                <w:b/>
                <w:bCs/>
                <w:color w:val="2E74B5" w:themeColor="accent1" w:themeShade="BF"/>
              </w:rPr>
              <w:t xml:space="preserve"> Διαθεματική προσέγγιση:</w:t>
            </w:r>
          </w:p>
          <w:p w14:paraId="4EDCD870" w14:textId="4C4DED06" w:rsidR="00793C84" w:rsidRPr="00793C84" w:rsidRDefault="00793C84" w:rsidP="00793C84">
            <w:pPr>
              <w:numPr>
                <w:ilvl w:val="0"/>
                <w:numId w:val="11"/>
              </w:numPr>
              <w:tabs>
                <w:tab w:val="left" w:pos="720"/>
              </w:tabs>
              <w:rPr>
                <w:rFonts w:ascii="Aptos" w:eastAsia="Aptos" w:hAnsi="Aptos" w:cs="Times New Roman"/>
                <w:color w:val="2E74B5" w:themeColor="accent1" w:themeShade="BF"/>
              </w:rPr>
            </w:pPr>
            <w:r w:rsidRPr="00793C84">
              <w:rPr>
                <w:rFonts w:ascii="Aptos" w:eastAsia="Aptos" w:hAnsi="Aptos" w:cs="Times New Roman"/>
                <w:b/>
                <w:bCs/>
                <w:color w:val="2E74B5" w:themeColor="accent1" w:themeShade="BF"/>
              </w:rPr>
              <w:t>Σύνδεση με το πρόγραμμα σπουδών:</w:t>
            </w:r>
            <w:r w:rsidRPr="00793C84">
              <w:rPr>
                <w:rFonts w:ascii="Aptos" w:eastAsia="Aptos" w:hAnsi="Aptos" w:cs="Times New Roman"/>
                <w:color w:val="2E74B5" w:themeColor="accent1" w:themeShade="BF"/>
              </w:rPr>
              <w:t xml:space="preserve"> Συνδέουν τις δραστηριότητες στον κήπο με μαθήματα όπως </w:t>
            </w:r>
            <w:r>
              <w:rPr>
                <w:rFonts w:ascii="Aptos" w:eastAsia="Aptos" w:hAnsi="Aptos" w:cs="Times New Roman"/>
                <w:color w:val="2E74B5" w:themeColor="accent1" w:themeShade="BF"/>
              </w:rPr>
              <w:t>οι</w:t>
            </w:r>
            <w:r w:rsidRPr="00793C84">
              <w:rPr>
                <w:rFonts w:ascii="Aptos" w:eastAsia="Aptos" w:hAnsi="Aptos" w:cs="Times New Roman"/>
                <w:color w:val="2E74B5" w:themeColor="accent1" w:themeShade="BF"/>
              </w:rPr>
              <w:t xml:space="preserve"> φυσικ</w:t>
            </w:r>
            <w:r>
              <w:rPr>
                <w:rFonts w:ascii="Aptos" w:eastAsia="Aptos" w:hAnsi="Aptos" w:cs="Times New Roman"/>
                <w:color w:val="2E74B5" w:themeColor="accent1" w:themeShade="BF"/>
              </w:rPr>
              <w:t>ές επιστήμες, η γεωγραφία</w:t>
            </w:r>
            <w:r w:rsidRPr="00793C84">
              <w:rPr>
                <w:rFonts w:ascii="Aptos" w:eastAsia="Aptos" w:hAnsi="Aptos" w:cs="Times New Roman"/>
                <w:color w:val="2E74B5" w:themeColor="accent1" w:themeShade="BF"/>
              </w:rPr>
              <w:t>, η τέχνη ή η γλώσσα</w:t>
            </w:r>
            <w:r>
              <w:rPr>
                <w:rFonts w:ascii="Aptos" w:eastAsia="Aptos" w:hAnsi="Aptos" w:cs="Times New Roman"/>
                <w:color w:val="2E74B5" w:themeColor="accent1" w:themeShade="BF"/>
              </w:rPr>
              <w:t>, τα μαθηματικά.</w:t>
            </w:r>
          </w:p>
          <w:p w14:paraId="096822C6" w14:textId="77777777" w:rsidR="00793C84" w:rsidRPr="00793C84" w:rsidRDefault="00793C84" w:rsidP="00793C84">
            <w:pPr>
              <w:numPr>
                <w:ilvl w:val="0"/>
                <w:numId w:val="11"/>
              </w:numPr>
              <w:tabs>
                <w:tab w:val="left" w:pos="720"/>
              </w:tabs>
              <w:rPr>
                <w:rFonts w:ascii="Aptos" w:eastAsia="Aptos" w:hAnsi="Aptos" w:cs="Times New Roman"/>
                <w:color w:val="2E74B5" w:themeColor="accent1" w:themeShade="BF"/>
              </w:rPr>
            </w:pPr>
            <w:r w:rsidRPr="00793C84">
              <w:rPr>
                <w:rFonts w:ascii="Aptos" w:eastAsia="Aptos" w:hAnsi="Aptos" w:cs="Times New Roman"/>
                <w:b/>
                <w:bCs/>
                <w:color w:val="2E74B5" w:themeColor="accent1" w:themeShade="BF"/>
              </w:rPr>
              <w:t>Ενσωμάτωση γνώσεων:</w:t>
            </w:r>
            <w:r w:rsidRPr="00793C84">
              <w:rPr>
                <w:rFonts w:ascii="Aptos" w:eastAsia="Aptos" w:hAnsi="Aptos" w:cs="Times New Roman"/>
                <w:color w:val="2E74B5" w:themeColor="accent1" w:themeShade="BF"/>
              </w:rPr>
              <w:t xml:space="preserve"> Χρησιμοποιούν τις γνώσεις που αποκτούν σε διάφορα μαθήματα για να λύσουν προβλήματα και να λάβουν αποφάσεις σχετικά με τον κήπο.</w:t>
            </w:r>
          </w:p>
          <w:p w14:paraId="1B4CAD73" w14:textId="77777777" w:rsidR="00793C84" w:rsidRPr="00B52992" w:rsidRDefault="00793C84" w:rsidP="00866A3A">
            <w:pPr>
              <w:rPr>
                <w:rFonts w:ascii="Aptos" w:eastAsia="Aptos" w:hAnsi="Aptos" w:cs="Times New Roman"/>
                <w:color w:val="2E74B5" w:themeColor="accent1" w:themeShade="BF"/>
              </w:rPr>
            </w:pPr>
          </w:p>
          <w:p w14:paraId="0549EAAE" w14:textId="77777777" w:rsidR="00866A3A" w:rsidRPr="00B52992" w:rsidRDefault="00866A3A" w:rsidP="00866A3A">
            <w:pPr>
              <w:rPr>
                <w:rFonts w:ascii="Aptos" w:eastAsia="Aptos" w:hAnsi="Aptos" w:cs="Times New Roman"/>
                <w:color w:val="2E74B5" w:themeColor="accent1" w:themeShade="BF"/>
              </w:rPr>
            </w:pPr>
          </w:p>
        </w:tc>
      </w:tr>
      <w:tr w:rsidR="00866A3A" w:rsidRPr="00866A3A" w14:paraId="10B0731A" w14:textId="77777777" w:rsidTr="00866A3A">
        <w:tc>
          <w:tcPr>
            <w:tcW w:w="9016" w:type="dxa"/>
            <w:shd w:val="clear" w:color="auto" w:fill="000000"/>
          </w:tcPr>
          <w:p w14:paraId="0A0F86BB" w14:textId="77777777" w:rsidR="00866A3A" w:rsidRPr="00866A3A" w:rsidRDefault="00866A3A" w:rsidP="00866A3A">
            <w:pPr>
              <w:rPr>
                <w:rFonts w:ascii="Aptos" w:eastAsia="Aptos" w:hAnsi="Aptos" w:cs="Times New Roman"/>
                <w:b/>
                <w:bCs/>
              </w:rPr>
            </w:pPr>
          </w:p>
        </w:tc>
      </w:tr>
      <w:tr w:rsidR="00866A3A" w:rsidRPr="00866A3A" w14:paraId="5A4B707D" w14:textId="77777777" w:rsidTr="00E34D5D">
        <w:tc>
          <w:tcPr>
            <w:tcW w:w="9016" w:type="dxa"/>
          </w:tcPr>
          <w:p w14:paraId="5C3C64A4"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Δραστηριότητες αξιοποίησης χώρου πρασίνου και ευθυγράμμιση με το Αναλυτικό Πρόγραμμα </w:t>
            </w:r>
          </w:p>
          <w:p w14:paraId="13EDCA43" w14:textId="06D983B5"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Καταγράψτε τις δραστηριότητες που προτίθεστε να υλοποιήσετε σχετικά με την αξιοποίηση του χώρου πρασίνου στη μαθησιακή διαδικασία και τη σύνδεσή τους με το Αναλυτικό Πρόγραμμα Σπουδών.</w:t>
            </w:r>
          </w:p>
          <w:p w14:paraId="4BB1C282" w14:textId="08AAA078" w:rsidR="007C12D5" w:rsidRDefault="00F55A2D" w:rsidP="00866A3A">
            <w:pPr>
              <w:rPr>
                <w:rFonts w:ascii="Aptos" w:eastAsia="Aptos" w:hAnsi="Aptos" w:cs="Times New Roman"/>
                <w:sz w:val="20"/>
                <w:szCs w:val="20"/>
              </w:rPr>
            </w:pPr>
            <w:r>
              <w:rPr>
                <w:rFonts w:ascii="Aptos" w:eastAsia="Aptos" w:hAnsi="Aptos" w:cs="Times New Roman"/>
                <w:sz w:val="20"/>
                <w:szCs w:val="20"/>
              </w:rPr>
              <w:t xml:space="preserve">Κάθε βαθμίδα εκπαίδευσης έχει το δικό </w:t>
            </w:r>
            <w:r w:rsidR="000325B9">
              <w:rPr>
                <w:rFonts w:ascii="Aptos" w:eastAsia="Aptos" w:hAnsi="Aptos" w:cs="Times New Roman"/>
                <w:sz w:val="20"/>
                <w:szCs w:val="20"/>
              </w:rPr>
              <w:t xml:space="preserve">της Αναλυτικό Πρόγραμμα (ΑΠ) και η σύνδεση </w:t>
            </w:r>
            <w:r w:rsidR="007C12D5">
              <w:rPr>
                <w:rFonts w:ascii="Aptos" w:eastAsia="Aptos" w:hAnsi="Aptos" w:cs="Times New Roman"/>
                <w:sz w:val="20"/>
                <w:szCs w:val="20"/>
              </w:rPr>
              <w:t xml:space="preserve">του προγράμματος θα γίνει με βάση το </w:t>
            </w:r>
            <w:r w:rsidR="000325B9">
              <w:rPr>
                <w:rFonts w:ascii="Aptos" w:eastAsia="Aptos" w:hAnsi="Aptos" w:cs="Times New Roman"/>
                <w:sz w:val="20"/>
                <w:szCs w:val="20"/>
              </w:rPr>
              <w:t xml:space="preserve"> ΑΠ κάθε βαθμίδας (</w:t>
            </w:r>
            <w:proofErr w:type="spellStart"/>
            <w:r w:rsidR="000325B9">
              <w:rPr>
                <w:rFonts w:ascii="Aptos" w:eastAsia="Aptos" w:hAnsi="Aptos" w:cs="Times New Roman"/>
                <w:sz w:val="20"/>
                <w:szCs w:val="20"/>
              </w:rPr>
              <w:t>Προδημοτικής</w:t>
            </w:r>
            <w:proofErr w:type="spellEnd"/>
            <w:r w:rsidR="000325B9">
              <w:rPr>
                <w:rFonts w:ascii="Aptos" w:eastAsia="Aptos" w:hAnsi="Aptos" w:cs="Times New Roman"/>
                <w:sz w:val="20"/>
                <w:szCs w:val="20"/>
              </w:rPr>
              <w:t xml:space="preserve">, Δημοτικής, </w:t>
            </w:r>
            <w:r w:rsidR="007C12D5">
              <w:rPr>
                <w:rFonts w:ascii="Aptos" w:eastAsia="Aptos" w:hAnsi="Aptos" w:cs="Times New Roman"/>
                <w:sz w:val="20"/>
                <w:szCs w:val="20"/>
              </w:rPr>
              <w:t>Μέσης Γενικής Εκπαίδευσης, Μέσης Τεχνικής Επαγγελματικής Εκπαίδευσης και Κατάρτισης</w:t>
            </w:r>
            <w:r w:rsidR="000325B9">
              <w:rPr>
                <w:rFonts w:ascii="Aptos" w:eastAsia="Aptos" w:hAnsi="Aptos" w:cs="Times New Roman"/>
                <w:sz w:val="20"/>
                <w:szCs w:val="20"/>
              </w:rPr>
              <w:t>).</w:t>
            </w:r>
          </w:p>
          <w:p w14:paraId="5DA348C4" w14:textId="2A103AF0" w:rsidR="00F55A2D" w:rsidRPr="007C12D5" w:rsidRDefault="000325B9" w:rsidP="00866A3A">
            <w:pPr>
              <w:rPr>
                <w:rFonts w:ascii="Aptos" w:eastAsia="Aptos" w:hAnsi="Aptos" w:cs="Times New Roman"/>
                <w:b/>
                <w:bCs/>
                <w:sz w:val="20"/>
                <w:szCs w:val="20"/>
              </w:rPr>
            </w:pPr>
            <w:r>
              <w:rPr>
                <w:rFonts w:ascii="Aptos" w:eastAsia="Aptos" w:hAnsi="Aptos" w:cs="Times New Roman"/>
                <w:sz w:val="20"/>
                <w:szCs w:val="20"/>
              </w:rPr>
              <w:t xml:space="preserve"> </w:t>
            </w:r>
            <w:r w:rsidR="00F55A2D">
              <w:rPr>
                <w:rFonts w:ascii="Aptos" w:eastAsia="Aptos" w:hAnsi="Aptos" w:cs="Times New Roman"/>
                <w:sz w:val="20"/>
                <w:szCs w:val="20"/>
              </w:rPr>
              <w:t xml:space="preserve">Η πιο κάτω σύνδεση είναι ενδεικτική. </w:t>
            </w:r>
          </w:p>
          <w:p w14:paraId="3D9737FC" w14:textId="77777777" w:rsidR="00866A3A" w:rsidRPr="00866A3A" w:rsidRDefault="00866A3A" w:rsidP="00866A3A">
            <w:pPr>
              <w:rPr>
                <w:rFonts w:ascii="Aptos" w:eastAsia="Aptos" w:hAnsi="Aptos" w:cs="Times New Roman"/>
                <w:b/>
                <w:bCs/>
              </w:rPr>
            </w:pPr>
          </w:p>
          <w:tbl>
            <w:tblPr>
              <w:tblStyle w:val="TableGrid1"/>
              <w:tblW w:w="0" w:type="auto"/>
              <w:shd w:val="clear" w:color="auto" w:fill="E8E8E8"/>
              <w:tblLook w:val="04A0" w:firstRow="1" w:lastRow="0" w:firstColumn="1" w:lastColumn="0" w:noHBand="0" w:noVBand="1"/>
            </w:tblPr>
            <w:tblGrid>
              <w:gridCol w:w="4395"/>
              <w:gridCol w:w="4395"/>
            </w:tblGrid>
            <w:tr w:rsidR="00866A3A" w:rsidRPr="00866A3A" w14:paraId="6B5F7019" w14:textId="77777777" w:rsidTr="00866A3A">
              <w:tc>
                <w:tcPr>
                  <w:tcW w:w="4395" w:type="dxa"/>
                  <w:shd w:val="clear" w:color="auto" w:fill="E8E8E8"/>
                </w:tcPr>
                <w:p w14:paraId="6D4B929D"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Βοηθητικές ερωτήσεις</w:t>
                  </w:r>
                </w:p>
              </w:tc>
              <w:tc>
                <w:tcPr>
                  <w:tcW w:w="4395" w:type="dxa"/>
                  <w:shd w:val="clear" w:color="auto" w:fill="E8E8E8"/>
                </w:tcPr>
                <w:p w14:paraId="07448999"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Σύνδεση με το ΑΠ</w:t>
                  </w:r>
                </w:p>
              </w:tc>
            </w:tr>
            <w:tr w:rsidR="00866A3A" w:rsidRPr="00866A3A" w14:paraId="66597A5B" w14:textId="77777777" w:rsidTr="00866A3A">
              <w:tc>
                <w:tcPr>
                  <w:tcW w:w="4395" w:type="dxa"/>
                  <w:shd w:val="clear" w:color="auto" w:fill="E8E8E8"/>
                </w:tcPr>
                <w:p w14:paraId="475C4DCB"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Πώς θα αξιοποιηθεί ο χώρος πρασίνου για τη διδασκαλία περιβαλλοντικής διαχείρισης, αειφόρων πρακτικών και την ανάδειξη της σημασίας της βιοποικιλότητας </w:t>
                  </w:r>
                </w:p>
                <w:p w14:paraId="3B212F00" w14:textId="77777777" w:rsidR="00866A3A" w:rsidRPr="00866A3A" w:rsidRDefault="00866A3A" w:rsidP="00866A3A">
                  <w:pPr>
                    <w:rPr>
                      <w:rFonts w:ascii="Aptos" w:eastAsia="Aptos" w:hAnsi="Aptos" w:cs="Times New Roman"/>
                      <w:b/>
                      <w:bCs/>
                      <w:sz w:val="20"/>
                      <w:szCs w:val="20"/>
                    </w:rPr>
                  </w:pPr>
                </w:p>
              </w:tc>
              <w:tc>
                <w:tcPr>
                  <w:tcW w:w="4395" w:type="dxa"/>
                  <w:shd w:val="clear" w:color="auto" w:fill="E8E8E8"/>
                </w:tcPr>
                <w:p w14:paraId="0314ED11"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Εκπαίδευση για την Αειφόρο Ανάπτυξη</w:t>
                  </w:r>
                </w:p>
                <w:p w14:paraId="5BEC82BB" w14:textId="77777777"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w:t>
                  </w:r>
                  <w:proofErr w:type="spellStart"/>
                  <w:r w:rsidRPr="00866A3A">
                    <w:rPr>
                      <w:rFonts w:ascii="Aptos" w:eastAsia="Aptos" w:hAnsi="Aptos" w:cs="Times New Roman"/>
                      <w:sz w:val="20"/>
                      <w:szCs w:val="20"/>
                    </w:rPr>
                    <w:t>κομποστοποίηση</w:t>
                  </w:r>
                  <w:proofErr w:type="spellEnd"/>
                  <w:r w:rsidRPr="00866A3A">
                    <w:rPr>
                      <w:rFonts w:ascii="Aptos" w:eastAsia="Aptos" w:hAnsi="Aptos" w:cs="Times New Roman"/>
                      <w:sz w:val="20"/>
                      <w:szCs w:val="20"/>
                    </w:rPr>
                    <w:t>, εξοικονόμηση νερού, βιολογικές μέθοδοι κηπουρικής, πρακτικές δραστηριότητες στον κήπο)</w:t>
                  </w:r>
                </w:p>
                <w:p w14:paraId="54D76563" w14:textId="77777777" w:rsidR="00866A3A" w:rsidRPr="00866A3A" w:rsidRDefault="00866A3A" w:rsidP="00866A3A">
                  <w:pPr>
                    <w:rPr>
                      <w:rFonts w:ascii="Aptos" w:eastAsia="Aptos" w:hAnsi="Aptos" w:cs="Times New Roman"/>
                      <w:b/>
                      <w:bCs/>
                      <w:sz w:val="20"/>
                      <w:szCs w:val="20"/>
                    </w:rPr>
                  </w:pPr>
                </w:p>
              </w:tc>
            </w:tr>
            <w:tr w:rsidR="00866A3A" w:rsidRPr="00866A3A" w14:paraId="3E4F4118" w14:textId="77777777" w:rsidTr="00866A3A">
              <w:tc>
                <w:tcPr>
                  <w:tcW w:w="4395" w:type="dxa"/>
                  <w:shd w:val="clear" w:color="auto" w:fill="E8E8E8"/>
                </w:tcPr>
                <w:p w14:paraId="11B7DB6A"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Πώς θα αξιοποιηθεί με πρακτικό τρόπο, ο χώρος πρασίνου για τη διδασκαλία επιστημονικών εννοιών, ώστε να καταστεί ζωντανό εργαστήριο; </w:t>
                  </w:r>
                </w:p>
                <w:p w14:paraId="556929A1" w14:textId="77777777" w:rsidR="00866A3A" w:rsidRPr="00866A3A" w:rsidRDefault="00866A3A" w:rsidP="00866A3A">
                  <w:pPr>
                    <w:rPr>
                      <w:rFonts w:ascii="Aptos" w:eastAsia="Aptos" w:hAnsi="Aptos" w:cs="Times New Roman"/>
                      <w:b/>
                      <w:bCs/>
                      <w:sz w:val="20"/>
                      <w:szCs w:val="20"/>
                    </w:rPr>
                  </w:pPr>
                </w:p>
              </w:tc>
              <w:tc>
                <w:tcPr>
                  <w:tcW w:w="4395" w:type="dxa"/>
                  <w:shd w:val="clear" w:color="auto" w:fill="E8E8E8"/>
                </w:tcPr>
                <w:p w14:paraId="3E6EE133" w14:textId="3A52CBAD" w:rsidR="00866A3A" w:rsidRPr="003D260B"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Φυσικές Επιστήμες</w:t>
                  </w:r>
                  <w:r w:rsidR="003D260B">
                    <w:rPr>
                      <w:rFonts w:ascii="Aptos" w:eastAsia="Aptos" w:hAnsi="Aptos" w:cs="Times New Roman"/>
                      <w:b/>
                      <w:bCs/>
                      <w:sz w:val="20"/>
                      <w:szCs w:val="20"/>
                    </w:rPr>
                    <w:t xml:space="preserve"> - Βιολογία</w:t>
                  </w:r>
                </w:p>
                <w:p w14:paraId="7515D68F" w14:textId="62D2FB69"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(κύκλος ζωής των φυτών, φωτοσύνθεση, επικονίαση, κύκλος του νερού, αλληλεξάρτηση των ζωντανών οργανισμών, οικοσυστήματα,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3EC247F4" w14:textId="77777777" w:rsidR="00866A3A" w:rsidRPr="00866A3A" w:rsidRDefault="00866A3A" w:rsidP="00866A3A">
                  <w:pPr>
                    <w:rPr>
                      <w:rFonts w:ascii="Aptos" w:eastAsia="Aptos" w:hAnsi="Aptos" w:cs="Times New Roman"/>
                      <w:b/>
                      <w:bCs/>
                      <w:sz w:val="20"/>
                      <w:szCs w:val="20"/>
                    </w:rPr>
                  </w:pPr>
                </w:p>
              </w:tc>
            </w:tr>
            <w:tr w:rsidR="00866A3A" w:rsidRPr="00866A3A" w14:paraId="24331A97" w14:textId="77777777" w:rsidTr="00866A3A">
              <w:tc>
                <w:tcPr>
                  <w:tcW w:w="4395" w:type="dxa"/>
                  <w:shd w:val="clear" w:color="auto" w:fill="E8E8E8"/>
                </w:tcPr>
                <w:p w14:paraId="01810D50"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Πώς θα καλλιεργηθούν μαθηματικές δεξιότητες αξιοποιώντας τον χώρο πρασίνου (μέτρηση της ανάπτυξης των φυτών, υπολογισμός διαστάσεων υποστυλωμάτων για τα φυτά,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4EE87680" w14:textId="77777777" w:rsidR="00866A3A" w:rsidRPr="00866A3A" w:rsidRDefault="00866A3A" w:rsidP="00866A3A">
                  <w:pPr>
                    <w:rPr>
                      <w:rFonts w:ascii="Aptos" w:eastAsia="Aptos" w:hAnsi="Aptos" w:cs="Times New Roman"/>
                      <w:b/>
                      <w:bCs/>
                      <w:sz w:val="20"/>
                      <w:szCs w:val="20"/>
                    </w:rPr>
                  </w:pPr>
                </w:p>
              </w:tc>
              <w:tc>
                <w:tcPr>
                  <w:tcW w:w="4395" w:type="dxa"/>
                  <w:shd w:val="clear" w:color="auto" w:fill="E8E8E8"/>
                </w:tcPr>
                <w:p w14:paraId="4716EE6F"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Μαθηματικά</w:t>
                  </w:r>
                </w:p>
                <w:p w14:paraId="647A45E8" w14:textId="77777777"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(εκτίμηση, γραφική παράσταση, ανάλυση δεδομένων,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54AAFFB9" w14:textId="77777777" w:rsidR="00866A3A" w:rsidRDefault="00866A3A" w:rsidP="00866A3A">
                  <w:pPr>
                    <w:rPr>
                      <w:rFonts w:ascii="Aptos" w:eastAsia="Aptos" w:hAnsi="Aptos" w:cs="Times New Roman"/>
                      <w:b/>
                      <w:bCs/>
                      <w:sz w:val="20"/>
                      <w:szCs w:val="20"/>
                    </w:rPr>
                  </w:pPr>
                </w:p>
                <w:p w14:paraId="55C5E6C6" w14:textId="77777777" w:rsidR="00866A3A" w:rsidRPr="00866A3A" w:rsidRDefault="00866A3A" w:rsidP="00866A3A">
                  <w:pPr>
                    <w:rPr>
                      <w:rFonts w:ascii="Aptos" w:eastAsia="Aptos" w:hAnsi="Aptos" w:cs="Times New Roman"/>
                      <w:b/>
                      <w:bCs/>
                      <w:sz w:val="20"/>
                      <w:szCs w:val="20"/>
                    </w:rPr>
                  </w:pPr>
                </w:p>
              </w:tc>
            </w:tr>
            <w:tr w:rsidR="00866A3A" w:rsidRPr="00866A3A" w14:paraId="1469B6DF" w14:textId="77777777" w:rsidTr="00866A3A">
              <w:tc>
                <w:tcPr>
                  <w:tcW w:w="4395" w:type="dxa"/>
                  <w:shd w:val="clear" w:color="auto" w:fill="E8E8E8"/>
                </w:tcPr>
                <w:p w14:paraId="578FD278"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Πώς  μπορεί να προωθηθεί η σημασία της υγιεινής διατροφής και γενικότερα της υγείας μας; </w:t>
                  </w:r>
                </w:p>
                <w:p w14:paraId="438A279A" w14:textId="77777777" w:rsidR="00866A3A" w:rsidRPr="00866A3A" w:rsidRDefault="00866A3A" w:rsidP="00866A3A">
                  <w:pPr>
                    <w:rPr>
                      <w:rFonts w:ascii="Aptos" w:eastAsia="Aptos" w:hAnsi="Aptos" w:cs="Times New Roman"/>
                      <w:sz w:val="20"/>
                      <w:szCs w:val="20"/>
                    </w:rPr>
                  </w:pPr>
                </w:p>
              </w:tc>
              <w:tc>
                <w:tcPr>
                  <w:tcW w:w="4395" w:type="dxa"/>
                  <w:shd w:val="clear" w:color="auto" w:fill="E8E8E8"/>
                </w:tcPr>
                <w:p w14:paraId="261E08E7" w14:textId="23CADDE2" w:rsidR="00866A3A" w:rsidRPr="007C38C8" w:rsidRDefault="003D260B" w:rsidP="00866A3A">
                  <w:pPr>
                    <w:rPr>
                      <w:rFonts w:ascii="Aptos" w:eastAsia="Aptos" w:hAnsi="Aptos" w:cs="Times New Roman"/>
                      <w:b/>
                      <w:bCs/>
                      <w:sz w:val="20"/>
                      <w:szCs w:val="20"/>
                    </w:rPr>
                  </w:pPr>
                  <w:r>
                    <w:rPr>
                      <w:rFonts w:ascii="Aptos" w:eastAsia="Aptos" w:hAnsi="Aptos" w:cs="Times New Roman"/>
                      <w:b/>
                      <w:bCs/>
                      <w:sz w:val="20"/>
                      <w:szCs w:val="20"/>
                    </w:rPr>
                    <w:t xml:space="preserve">Αγωγή Υγείας - </w:t>
                  </w:r>
                  <w:r w:rsidR="007C38C8">
                    <w:rPr>
                      <w:rFonts w:ascii="Aptos" w:eastAsia="Aptos" w:hAnsi="Aptos" w:cs="Times New Roman"/>
                      <w:b/>
                      <w:bCs/>
                      <w:sz w:val="20"/>
                      <w:szCs w:val="20"/>
                    </w:rPr>
                    <w:t xml:space="preserve">Οικιακή Οικονομία </w:t>
                  </w:r>
                </w:p>
                <w:p w14:paraId="3666A36C" w14:textId="77777777"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(καλλιέργεια φρούτων, λαχανικών, βοτάνων, τοπικά προϊόντα, παραδοσιακή ιατρική και γιατροσόφια,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 xml:space="preserve"> )</w:t>
                  </w:r>
                </w:p>
                <w:p w14:paraId="6948441B" w14:textId="77777777" w:rsidR="00866A3A" w:rsidRPr="00866A3A" w:rsidRDefault="00866A3A" w:rsidP="00866A3A">
                  <w:pPr>
                    <w:rPr>
                      <w:rFonts w:ascii="Aptos" w:eastAsia="Aptos" w:hAnsi="Aptos" w:cs="Times New Roman"/>
                      <w:b/>
                      <w:bCs/>
                      <w:sz w:val="20"/>
                      <w:szCs w:val="20"/>
                    </w:rPr>
                  </w:pPr>
                </w:p>
              </w:tc>
            </w:tr>
            <w:tr w:rsidR="00866A3A" w:rsidRPr="00866A3A" w14:paraId="30930933" w14:textId="77777777" w:rsidTr="00866A3A">
              <w:tc>
                <w:tcPr>
                  <w:tcW w:w="4395" w:type="dxa"/>
                  <w:shd w:val="clear" w:color="auto" w:fill="E8E8E8"/>
                </w:tcPr>
                <w:p w14:paraId="3699548A"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sz w:val="20"/>
                      <w:szCs w:val="20"/>
                    </w:rPr>
                    <w:t xml:space="preserve">Πώς θα καλλιεργηθεί η δημιουργικότητα των μαθητών/μαθητριών; </w:t>
                  </w:r>
                </w:p>
                <w:p w14:paraId="334D0F92" w14:textId="77777777" w:rsidR="00866A3A" w:rsidRPr="00866A3A" w:rsidRDefault="00866A3A" w:rsidP="00866A3A">
                  <w:pPr>
                    <w:rPr>
                      <w:rFonts w:ascii="Aptos" w:eastAsia="Aptos" w:hAnsi="Aptos" w:cs="Times New Roman"/>
                      <w:sz w:val="20"/>
                      <w:szCs w:val="20"/>
                    </w:rPr>
                  </w:pPr>
                </w:p>
              </w:tc>
              <w:tc>
                <w:tcPr>
                  <w:tcW w:w="4395" w:type="dxa"/>
                  <w:shd w:val="clear" w:color="auto" w:fill="E8E8E8"/>
                </w:tcPr>
                <w:p w14:paraId="2E5B1AEC"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Τέχνη, Σχεδιασμός και Δημιουργικότητα</w:t>
                  </w:r>
                </w:p>
                <w:p w14:paraId="31071E12" w14:textId="14A3B725" w:rsidR="00866A3A" w:rsidRPr="00054915"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(υπαίθριες καλλιτεχνικές εγκαταστάσεις, έργα τέχνης, χρήση φυσικών υλικών από τον κήπο, ημερολόγιο φύσης, ξενοδοχείο εντόμων, υποστήριξη φυτών, φράκτης, μετεωρολογικός σταθμός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7824A320" w14:textId="77777777" w:rsidR="00866A3A" w:rsidRPr="00866A3A" w:rsidRDefault="00866A3A" w:rsidP="00866A3A">
                  <w:pPr>
                    <w:rPr>
                      <w:rFonts w:ascii="Aptos" w:eastAsia="Aptos" w:hAnsi="Aptos" w:cs="Times New Roman"/>
                      <w:b/>
                      <w:bCs/>
                      <w:sz w:val="20"/>
                      <w:szCs w:val="20"/>
                    </w:rPr>
                  </w:pPr>
                </w:p>
              </w:tc>
            </w:tr>
            <w:tr w:rsidR="00866A3A" w:rsidRPr="00866A3A" w14:paraId="15957A52" w14:textId="77777777" w:rsidTr="00866A3A">
              <w:tc>
                <w:tcPr>
                  <w:tcW w:w="4395" w:type="dxa"/>
                  <w:shd w:val="clear" w:color="auto" w:fill="E8E8E8"/>
                </w:tcPr>
                <w:p w14:paraId="13D4A5B3"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lastRenderedPageBreak/>
                    <w:t>Πώς επηρεάζει η μορφολογία, το κλίμα και οι καιρικές συνθήκες που επικρατούν σε μια περιοχή την ανάπτυξη των φυτών;</w:t>
                  </w:r>
                </w:p>
              </w:tc>
              <w:tc>
                <w:tcPr>
                  <w:tcW w:w="4395" w:type="dxa"/>
                  <w:shd w:val="clear" w:color="auto" w:fill="E8E8E8"/>
                </w:tcPr>
                <w:p w14:paraId="5FE57208"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Γεωγραφία</w:t>
                  </w:r>
                </w:p>
                <w:p w14:paraId="00548AFB" w14:textId="6EB470B8"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(παρατήρηση καιρικών συνθηκών, μέτρηση υγρασίας, θερμοκρασίας κ.λπ</w:t>
                  </w:r>
                  <w:r w:rsidR="00E034AA">
                    <w:rPr>
                      <w:rFonts w:ascii="Aptos" w:eastAsia="Aptos" w:hAnsi="Aptos" w:cs="Times New Roman"/>
                      <w:sz w:val="20"/>
                      <w:szCs w:val="20"/>
                    </w:rPr>
                    <w:t>.</w:t>
                  </w:r>
                  <w:r w:rsidRPr="00866A3A">
                    <w:rPr>
                      <w:rFonts w:ascii="Aptos" w:eastAsia="Aptos" w:hAnsi="Aptos" w:cs="Times New Roman"/>
                      <w:sz w:val="20"/>
                      <w:szCs w:val="20"/>
                    </w:rPr>
                    <w:t>)</w:t>
                  </w:r>
                </w:p>
                <w:p w14:paraId="46646C24" w14:textId="77777777" w:rsidR="00866A3A" w:rsidRPr="00866A3A" w:rsidRDefault="00866A3A" w:rsidP="00866A3A">
                  <w:pPr>
                    <w:rPr>
                      <w:rFonts w:ascii="Aptos" w:eastAsia="Aptos" w:hAnsi="Aptos" w:cs="Times New Roman"/>
                      <w:b/>
                      <w:bCs/>
                      <w:sz w:val="20"/>
                      <w:szCs w:val="20"/>
                    </w:rPr>
                  </w:pPr>
                </w:p>
              </w:tc>
            </w:tr>
            <w:tr w:rsidR="00866A3A" w:rsidRPr="00866A3A" w14:paraId="783E2392" w14:textId="77777777" w:rsidTr="00866A3A">
              <w:tc>
                <w:tcPr>
                  <w:tcW w:w="4395" w:type="dxa"/>
                  <w:shd w:val="clear" w:color="auto" w:fill="E8E8E8"/>
                </w:tcPr>
                <w:p w14:paraId="22826A77" w14:textId="4196B5A2" w:rsidR="00866A3A" w:rsidRPr="00866A3A" w:rsidRDefault="00866A3A" w:rsidP="00866A3A">
                  <w:pPr>
                    <w:rPr>
                      <w:rFonts w:ascii="Aptos" w:eastAsia="Aptos" w:hAnsi="Aptos" w:cs="Times New Roman"/>
                      <w:sz w:val="20"/>
                      <w:szCs w:val="20"/>
                    </w:rPr>
                  </w:pPr>
                  <w:r>
                    <w:rPr>
                      <w:rFonts w:ascii="Aptos" w:eastAsia="Aptos" w:hAnsi="Aptos" w:cs="Times New Roman"/>
                      <w:sz w:val="20"/>
                      <w:szCs w:val="20"/>
                    </w:rPr>
                    <w:t xml:space="preserve">Πώς θα καλλιεργηθεί ο σεβασμός και η αγάπη προς το πράσινο και πώς θα αναδειχθεί η σχέση του λαού ιστορικά, κοινωνικά, πολιτιστικά με τα Δάση και εν γένει με τη Μεσογειακή βλάστηση; </w:t>
                  </w:r>
                </w:p>
              </w:tc>
              <w:tc>
                <w:tcPr>
                  <w:tcW w:w="4395" w:type="dxa"/>
                  <w:shd w:val="clear" w:color="auto" w:fill="E8E8E8"/>
                </w:tcPr>
                <w:p w14:paraId="5993C7A4" w14:textId="77777777" w:rsidR="00866A3A" w:rsidRDefault="00866A3A" w:rsidP="00866A3A">
                  <w:pPr>
                    <w:rPr>
                      <w:rFonts w:ascii="Aptos" w:eastAsia="Aptos" w:hAnsi="Aptos" w:cs="Times New Roman"/>
                      <w:b/>
                      <w:bCs/>
                      <w:sz w:val="20"/>
                      <w:szCs w:val="20"/>
                    </w:rPr>
                  </w:pPr>
                  <w:r>
                    <w:rPr>
                      <w:rFonts w:ascii="Aptos" w:eastAsia="Aptos" w:hAnsi="Aptos" w:cs="Times New Roman"/>
                      <w:b/>
                      <w:bCs/>
                      <w:sz w:val="20"/>
                      <w:szCs w:val="20"/>
                    </w:rPr>
                    <w:t>Γλώσσα, Λογοτεχνία, Ιστορία</w:t>
                  </w:r>
                </w:p>
                <w:p w14:paraId="2EBB0EF9" w14:textId="77777777" w:rsidR="00866A3A" w:rsidRDefault="00866A3A" w:rsidP="00866A3A">
                  <w:pPr>
                    <w:rPr>
                      <w:rFonts w:ascii="Aptos" w:eastAsia="Aptos" w:hAnsi="Aptos" w:cs="Times New Roman"/>
                      <w:sz w:val="20"/>
                      <w:szCs w:val="20"/>
                    </w:rPr>
                  </w:pPr>
                  <w:r>
                    <w:rPr>
                      <w:rFonts w:ascii="Aptos" w:eastAsia="Aptos" w:hAnsi="Aptos" w:cs="Times New Roman"/>
                      <w:b/>
                      <w:bCs/>
                      <w:sz w:val="20"/>
                      <w:szCs w:val="20"/>
                    </w:rPr>
                    <w:t>(</w:t>
                  </w:r>
                  <w:r>
                    <w:rPr>
                      <w:rFonts w:ascii="Aptos" w:eastAsia="Aptos" w:hAnsi="Aptos" w:cs="Times New Roman"/>
                      <w:sz w:val="20"/>
                      <w:szCs w:val="20"/>
                    </w:rPr>
                    <w:t xml:space="preserve">Μελέτη κειμένων, ποιημάτων, ιστορικών πηγών που </w:t>
                  </w:r>
                  <w:r w:rsidR="00E034AA">
                    <w:rPr>
                      <w:rFonts w:ascii="Aptos" w:eastAsia="Aptos" w:hAnsi="Aptos" w:cs="Times New Roman"/>
                      <w:sz w:val="20"/>
                      <w:szCs w:val="20"/>
                    </w:rPr>
                    <w:t xml:space="preserve">φανερώνουν τη σχέση του λαού μας με τα Δάση, το πράσινο κ.λπ.).  </w:t>
                  </w:r>
                </w:p>
                <w:p w14:paraId="003B266F" w14:textId="7C33EA67" w:rsidR="00054915" w:rsidRPr="00866A3A" w:rsidRDefault="00054915" w:rsidP="00866A3A">
                  <w:pPr>
                    <w:rPr>
                      <w:rFonts w:ascii="Aptos" w:eastAsia="Aptos" w:hAnsi="Aptos" w:cs="Times New Roman"/>
                      <w:sz w:val="20"/>
                      <w:szCs w:val="20"/>
                    </w:rPr>
                  </w:pPr>
                </w:p>
              </w:tc>
            </w:tr>
          </w:tbl>
          <w:p w14:paraId="02E7A18A" w14:textId="77777777" w:rsidR="00866A3A" w:rsidRDefault="00866A3A" w:rsidP="00866A3A">
            <w:pPr>
              <w:rPr>
                <w:rFonts w:ascii="Aptos" w:eastAsia="Aptos" w:hAnsi="Aptos" w:cs="Times New Roman"/>
                <w:b/>
                <w:bCs/>
              </w:rPr>
            </w:pPr>
          </w:p>
          <w:p w14:paraId="3616683B" w14:textId="77777777" w:rsidR="00746B63" w:rsidRPr="00746B63" w:rsidRDefault="00746B63" w:rsidP="00746B63">
            <w:pPr>
              <w:rPr>
                <w:rFonts w:ascii="Aptos" w:eastAsia="Aptos" w:hAnsi="Aptos" w:cs="Times New Roman"/>
                <w:b/>
                <w:bCs/>
                <w:color w:val="2E74B5" w:themeColor="accent1" w:themeShade="BF"/>
              </w:rPr>
            </w:pPr>
            <w:r w:rsidRPr="00746B63">
              <w:rPr>
                <w:rFonts w:ascii="Aptos" w:eastAsia="Aptos" w:hAnsi="Aptos" w:cs="Times New Roman"/>
                <w:b/>
                <w:bCs/>
                <w:color w:val="2E74B5" w:themeColor="accent1" w:themeShade="BF"/>
              </w:rPr>
              <w:t xml:space="preserve">Αγωγή Υγείας - Οικιακή Οικονομία </w:t>
            </w:r>
          </w:p>
          <w:p w14:paraId="14A96AD0" w14:textId="77777777" w:rsidR="00746B63" w:rsidRPr="00746B63" w:rsidRDefault="00746B63" w:rsidP="00746B63">
            <w:pPr>
              <w:rPr>
                <w:rFonts w:ascii="Aptos" w:eastAsia="Aptos" w:hAnsi="Aptos" w:cs="Times New Roman"/>
                <w:b/>
                <w:bCs/>
                <w:color w:val="2E74B5" w:themeColor="accent1" w:themeShade="BF"/>
              </w:rPr>
            </w:pPr>
            <w:r w:rsidRPr="00746B63">
              <w:rPr>
                <w:rFonts w:ascii="Aptos" w:eastAsia="Aptos" w:hAnsi="Aptos" w:cs="Times New Roman"/>
                <w:b/>
                <w:bCs/>
                <w:color w:val="2E74B5" w:themeColor="accent1" w:themeShade="BF"/>
              </w:rPr>
              <w:t xml:space="preserve">(καλλιέργεια φρούτων, λαχανικών, βοτάνων, τοπικά προϊόντα, παραδοσιακή ιατρική και γιατροσόφια, </w:t>
            </w:r>
            <w:proofErr w:type="spellStart"/>
            <w:r w:rsidRPr="00746B63">
              <w:rPr>
                <w:rFonts w:ascii="Aptos" w:eastAsia="Aptos" w:hAnsi="Aptos" w:cs="Times New Roman"/>
                <w:b/>
                <w:bCs/>
                <w:color w:val="2E74B5" w:themeColor="accent1" w:themeShade="BF"/>
              </w:rPr>
              <w:t>κ.λπ</w:t>
            </w:r>
            <w:proofErr w:type="spellEnd"/>
            <w:r w:rsidRPr="00746B63">
              <w:rPr>
                <w:rFonts w:ascii="Aptos" w:eastAsia="Aptos" w:hAnsi="Aptos" w:cs="Times New Roman"/>
                <w:b/>
                <w:bCs/>
                <w:color w:val="2E74B5" w:themeColor="accent1" w:themeShade="BF"/>
              </w:rPr>
              <w:t xml:space="preserve"> ) </w:t>
            </w:r>
          </w:p>
          <w:p w14:paraId="42737D10" w14:textId="77777777" w:rsidR="00746B63" w:rsidRPr="00746B63" w:rsidRDefault="00746B63" w:rsidP="00746B63">
            <w:pPr>
              <w:rPr>
                <w:rFonts w:ascii="Aptos" w:eastAsia="Aptos" w:hAnsi="Aptos" w:cs="Times New Roman"/>
                <w:color w:val="2E74B5" w:themeColor="accent1" w:themeShade="BF"/>
              </w:rPr>
            </w:pPr>
            <w:r w:rsidRPr="00746B63">
              <w:rPr>
                <w:rFonts w:ascii="Aptos" w:eastAsia="Aptos" w:hAnsi="Aptos" w:cs="Times New Roman"/>
                <w:color w:val="2E74B5" w:themeColor="accent1" w:themeShade="BF"/>
              </w:rPr>
              <w:t xml:space="preserve">Σκοπός: τα παιδιά να συνειδητοποιήσουν τα πλεονεκτήματα που προσφέρει το πράσινο στη ζωή του ανθρώπου. </w:t>
            </w:r>
          </w:p>
          <w:p w14:paraId="63919DEF" w14:textId="77777777" w:rsidR="00746B63" w:rsidRPr="00746B63" w:rsidRDefault="00746B63" w:rsidP="00746B63">
            <w:pPr>
              <w:rPr>
                <w:rFonts w:ascii="Aptos" w:eastAsia="Aptos" w:hAnsi="Aptos" w:cs="Times New Roman"/>
                <w:color w:val="2E74B5" w:themeColor="accent1" w:themeShade="BF"/>
              </w:rPr>
            </w:pPr>
            <w:r w:rsidRPr="00746B63">
              <w:rPr>
                <w:rFonts w:ascii="Aptos" w:eastAsia="Aptos" w:hAnsi="Aptos" w:cs="Times New Roman"/>
                <w:color w:val="2E74B5" w:themeColor="accent1" w:themeShade="BF"/>
              </w:rPr>
              <w:t xml:space="preserve">Στόχοι: </w:t>
            </w:r>
          </w:p>
          <w:p w14:paraId="6464D2D5" w14:textId="77777777" w:rsidR="00746B63" w:rsidRPr="00746B63" w:rsidRDefault="00746B63" w:rsidP="00746B63">
            <w:pPr>
              <w:rPr>
                <w:rFonts w:ascii="Aptos" w:eastAsia="Aptos" w:hAnsi="Aptos" w:cs="Times New Roman"/>
                <w:color w:val="2E74B5" w:themeColor="accent1" w:themeShade="BF"/>
              </w:rPr>
            </w:pPr>
            <w:r w:rsidRPr="00746B63">
              <w:rPr>
                <w:rFonts w:ascii="Aptos" w:eastAsia="Aptos" w:hAnsi="Aptos" w:cs="Times New Roman"/>
                <w:color w:val="2E74B5" w:themeColor="accent1" w:themeShade="BF"/>
              </w:rPr>
              <w:t xml:space="preserve">Οι μαθητές/μαθήτριες να: </w:t>
            </w:r>
          </w:p>
          <w:p w14:paraId="0AF91CA2" w14:textId="77777777" w:rsidR="00746B63" w:rsidRPr="00746B63" w:rsidRDefault="00746B63" w:rsidP="00746B63">
            <w:pPr>
              <w:rPr>
                <w:rFonts w:ascii="Aptos" w:eastAsia="Aptos" w:hAnsi="Aptos" w:cs="Times New Roman"/>
                <w:color w:val="2E74B5" w:themeColor="accent1" w:themeShade="BF"/>
              </w:rPr>
            </w:pPr>
            <w:r w:rsidRPr="00746B63">
              <w:rPr>
                <w:rFonts w:ascii="Aptos" w:eastAsia="Aptos" w:hAnsi="Aptos" w:cs="Times New Roman"/>
                <w:color w:val="2E74B5" w:themeColor="accent1" w:themeShade="BF"/>
              </w:rPr>
              <w:t xml:space="preserve">- Μετρήσουν τις θερμοκρασίες σε διάφορες επιφάνειες που εκτίθενται στον ήλιο και υπό τη σκιά των φυτών. </w:t>
            </w:r>
          </w:p>
          <w:p w14:paraId="11CC31DF" w14:textId="77777777" w:rsidR="00746B63" w:rsidRPr="00746B63" w:rsidRDefault="00746B63" w:rsidP="00746B63">
            <w:pPr>
              <w:rPr>
                <w:rFonts w:ascii="Aptos" w:eastAsia="Aptos" w:hAnsi="Aptos" w:cs="Times New Roman"/>
                <w:color w:val="2E74B5" w:themeColor="accent1" w:themeShade="BF"/>
              </w:rPr>
            </w:pPr>
            <w:r w:rsidRPr="00746B63">
              <w:rPr>
                <w:rFonts w:ascii="Aptos" w:eastAsia="Aptos" w:hAnsi="Aptos" w:cs="Times New Roman"/>
                <w:color w:val="2E74B5" w:themeColor="accent1" w:themeShade="BF"/>
              </w:rPr>
              <w:t xml:space="preserve">- Αξιολογήσουν με δοσμένα κριτήρια αυτές τις επιφάνειες και να καταλήξουν σε συμπεράσματα. </w:t>
            </w:r>
          </w:p>
          <w:p w14:paraId="61A1E245" w14:textId="77777777" w:rsidR="00746B63" w:rsidRPr="00746B63" w:rsidRDefault="00746B63" w:rsidP="00746B63">
            <w:pPr>
              <w:rPr>
                <w:rFonts w:ascii="Aptos" w:eastAsia="Aptos" w:hAnsi="Aptos" w:cs="Times New Roman"/>
                <w:color w:val="2E74B5" w:themeColor="accent1" w:themeShade="BF"/>
              </w:rPr>
            </w:pPr>
            <w:r w:rsidRPr="00746B63">
              <w:rPr>
                <w:rFonts w:ascii="Aptos" w:eastAsia="Aptos" w:hAnsi="Aptos" w:cs="Times New Roman"/>
                <w:color w:val="2E74B5" w:themeColor="accent1" w:themeShade="BF"/>
              </w:rPr>
              <w:t xml:space="preserve">- Συμπεράνουν ότι τα φυτά μειώνουν τη θερμοκρασία. </w:t>
            </w:r>
          </w:p>
          <w:p w14:paraId="766FA9DB" w14:textId="77777777" w:rsidR="00CD6C04" w:rsidRDefault="00746B63" w:rsidP="00746B63">
            <w:pPr>
              <w:rPr>
                <w:rFonts w:ascii="Aptos" w:eastAsia="Aptos" w:hAnsi="Aptos" w:cs="Times New Roman"/>
                <w:color w:val="2E74B5" w:themeColor="accent1" w:themeShade="BF"/>
              </w:rPr>
            </w:pPr>
            <w:r w:rsidRPr="00746B63">
              <w:rPr>
                <w:rFonts w:ascii="Aptos" w:eastAsia="Aptos" w:hAnsi="Aptos" w:cs="Times New Roman"/>
                <w:color w:val="2E74B5" w:themeColor="accent1" w:themeShade="BF"/>
              </w:rPr>
              <w:t xml:space="preserve">- Γνωρίσουν τα πλεονεκτήματα των χώρων πρασίνου (θερμομονωτικό στοιχείο, εξοικονόμηση ενέργειας, ενίσχυση ψυχικής υγείας, απορρόφηση βροχής, βελτίωση ποιότητας αέρα). </w:t>
            </w:r>
          </w:p>
          <w:p w14:paraId="103BBC41" w14:textId="4BA1D008" w:rsidR="00CD6C04" w:rsidRPr="00746B63" w:rsidRDefault="00CD6C04" w:rsidP="00746B63">
            <w:pPr>
              <w:rPr>
                <w:rFonts w:ascii="Aptos" w:eastAsia="Aptos" w:hAnsi="Aptos" w:cs="Times New Roman"/>
                <w:color w:val="2E74B5" w:themeColor="accent1" w:themeShade="BF"/>
              </w:rPr>
            </w:pPr>
            <w:r>
              <w:rPr>
                <w:rFonts w:ascii="Aptos" w:eastAsia="Aptos" w:hAnsi="Aptos" w:cs="Times New Roman"/>
                <w:color w:val="2E74B5" w:themeColor="accent1" w:themeShade="BF"/>
              </w:rPr>
              <w:t xml:space="preserve">- </w:t>
            </w:r>
            <w:r w:rsidRPr="00CD6C04">
              <w:rPr>
                <w:rFonts w:ascii="Aptos" w:eastAsia="Aptos" w:hAnsi="Aptos" w:cs="Times New Roman"/>
                <w:color w:val="2E74B5" w:themeColor="accent1" w:themeShade="BF"/>
              </w:rPr>
              <w:t>καλλιέργεια βοτάνων και λαχανικών χρήσιμα στη μαγειρική και την παραδοσιακή ιατρική – γιατροσόφια</w:t>
            </w:r>
          </w:p>
          <w:p w14:paraId="1CACF41B" w14:textId="77777777" w:rsidR="00746B63" w:rsidRPr="00746B63" w:rsidRDefault="00746B63" w:rsidP="00746B63">
            <w:pPr>
              <w:rPr>
                <w:rFonts w:ascii="Aptos" w:eastAsia="Aptos" w:hAnsi="Aptos" w:cs="Times New Roman"/>
                <w:b/>
                <w:bCs/>
              </w:rPr>
            </w:pPr>
            <w:r w:rsidRPr="00746B63">
              <w:rPr>
                <w:rFonts w:ascii="Aptos" w:eastAsia="Aptos" w:hAnsi="Aptos" w:cs="Times New Roman"/>
                <w:b/>
                <w:bCs/>
              </w:rPr>
              <w:t xml:space="preserve">  </w:t>
            </w:r>
          </w:p>
          <w:p w14:paraId="321D605D" w14:textId="77777777" w:rsidR="00746B63" w:rsidRPr="00746B63" w:rsidRDefault="00746B63" w:rsidP="00746B63">
            <w:pPr>
              <w:rPr>
                <w:rFonts w:ascii="Aptos" w:eastAsia="Aptos" w:hAnsi="Aptos" w:cs="Times New Roman"/>
                <w:b/>
                <w:bCs/>
                <w:color w:val="2E74B5" w:themeColor="accent1" w:themeShade="BF"/>
              </w:rPr>
            </w:pPr>
            <w:r w:rsidRPr="00746B63">
              <w:rPr>
                <w:rFonts w:ascii="Aptos" w:eastAsia="Aptos" w:hAnsi="Aptos" w:cs="Times New Roman"/>
                <w:b/>
                <w:bCs/>
                <w:color w:val="2E74B5" w:themeColor="accent1" w:themeShade="BF"/>
              </w:rPr>
              <w:t>Σχεδιασμός και Τεχνολογία (κατασκευή ξενοδοχείων εντόμων, ξύλινων πινακίδων, υποστήριξη φυτών)</w:t>
            </w:r>
          </w:p>
          <w:p w14:paraId="2C069E3D" w14:textId="77777777" w:rsidR="00746B63" w:rsidRPr="00746B63" w:rsidRDefault="00746B63" w:rsidP="00746B63">
            <w:pPr>
              <w:rPr>
                <w:rFonts w:ascii="Aptos" w:eastAsia="Aptos" w:hAnsi="Aptos" w:cs="Times New Roman"/>
                <w:color w:val="2E74B5" w:themeColor="accent1" w:themeShade="BF"/>
              </w:rPr>
            </w:pPr>
            <w:r w:rsidRPr="00746B63">
              <w:rPr>
                <w:rFonts w:ascii="Aptos" w:eastAsia="Aptos" w:hAnsi="Aptos" w:cs="Times New Roman"/>
                <w:color w:val="2E74B5" w:themeColor="accent1" w:themeShade="BF"/>
              </w:rPr>
              <w:t xml:space="preserve">1.1 Να ονομάζουν και να εξηγούν τα στάδια της Διαδικασίας Σχεδιασμού που απαιτούνται για την επίλυση κάποιου προβλήματος </w:t>
            </w:r>
          </w:p>
          <w:p w14:paraId="14F14475" w14:textId="77777777" w:rsidR="00746B63" w:rsidRPr="00746B63" w:rsidRDefault="00746B63" w:rsidP="00746B63">
            <w:pPr>
              <w:rPr>
                <w:rFonts w:ascii="Aptos" w:eastAsia="Aptos" w:hAnsi="Aptos" w:cs="Times New Roman"/>
                <w:color w:val="2E74B5" w:themeColor="accent1" w:themeShade="BF"/>
              </w:rPr>
            </w:pPr>
            <w:r w:rsidRPr="00746B63">
              <w:rPr>
                <w:rFonts w:ascii="Aptos" w:eastAsia="Aptos" w:hAnsi="Aptos" w:cs="Times New Roman"/>
                <w:color w:val="2E74B5" w:themeColor="accent1" w:themeShade="BF"/>
              </w:rPr>
              <w:t xml:space="preserve">1.2 Να αναπτύξουν δεξιότητες διεξαγωγής έρευνας (π.χ. δεξιότητες διερεύνησης προβλήματος και πιθανών λύσεων, συλλογής και αξιολόγησης πληροφοριών </w:t>
            </w:r>
            <w:proofErr w:type="spellStart"/>
            <w:r w:rsidRPr="00746B63">
              <w:rPr>
                <w:rFonts w:ascii="Aptos" w:eastAsia="Aptos" w:hAnsi="Aptos" w:cs="Times New Roman"/>
                <w:color w:val="2E74B5" w:themeColor="accent1" w:themeShade="BF"/>
              </w:rPr>
              <w:t>κ.ά</w:t>
            </w:r>
            <w:proofErr w:type="spellEnd"/>
            <w:r w:rsidRPr="00746B63">
              <w:rPr>
                <w:rFonts w:ascii="Aptos" w:eastAsia="Aptos" w:hAnsi="Aptos" w:cs="Times New Roman"/>
                <w:color w:val="2E74B5" w:themeColor="accent1" w:themeShade="BF"/>
              </w:rPr>
              <w:t xml:space="preserve">) </w:t>
            </w:r>
          </w:p>
          <w:p w14:paraId="06DBFC1F" w14:textId="77777777" w:rsidR="00746B63" w:rsidRPr="00746B63" w:rsidRDefault="00746B63" w:rsidP="00746B63">
            <w:pPr>
              <w:rPr>
                <w:rFonts w:ascii="Aptos" w:eastAsia="Aptos" w:hAnsi="Aptos" w:cs="Times New Roman"/>
                <w:color w:val="2E74B5" w:themeColor="accent1" w:themeShade="BF"/>
              </w:rPr>
            </w:pPr>
            <w:r w:rsidRPr="00746B63">
              <w:rPr>
                <w:rFonts w:ascii="Aptos" w:eastAsia="Aptos" w:hAnsi="Aptos" w:cs="Times New Roman"/>
                <w:color w:val="2E74B5" w:themeColor="accent1" w:themeShade="BF"/>
              </w:rPr>
              <w:t xml:space="preserve">1.3 Να εντοπίζουν, να περιγράφουν, να επιλέγουν και να ενασχολούνται με την ανάγκη επίλυσης προβλημάτων. </w:t>
            </w:r>
          </w:p>
          <w:p w14:paraId="4063ECE8" w14:textId="77777777" w:rsidR="00746B63" w:rsidRPr="00746B63" w:rsidRDefault="00746B63" w:rsidP="00746B63">
            <w:pPr>
              <w:rPr>
                <w:rFonts w:ascii="Aptos" w:eastAsia="Aptos" w:hAnsi="Aptos" w:cs="Times New Roman"/>
                <w:color w:val="2E74B5" w:themeColor="accent1" w:themeShade="BF"/>
              </w:rPr>
            </w:pPr>
            <w:r w:rsidRPr="00746B63">
              <w:rPr>
                <w:rFonts w:ascii="Aptos" w:eastAsia="Aptos" w:hAnsi="Aptos" w:cs="Times New Roman"/>
                <w:color w:val="2E74B5" w:themeColor="accent1" w:themeShade="BF"/>
              </w:rPr>
              <w:t xml:space="preserve">4.2.2 Να χρησιμοποιούν τεχνικές σχεδίασης για τη δημιουργία κατασκευαστικών σχεδίων λύσης διαφόρων προβλημάτων. </w:t>
            </w:r>
          </w:p>
          <w:p w14:paraId="54844A3C" w14:textId="77777777" w:rsidR="00746B63" w:rsidRPr="00746B63" w:rsidRDefault="00746B63" w:rsidP="00746B63">
            <w:pPr>
              <w:rPr>
                <w:rFonts w:ascii="Aptos" w:eastAsia="Aptos" w:hAnsi="Aptos" w:cs="Times New Roman"/>
                <w:b/>
                <w:bCs/>
                <w:color w:val="2E74B5" w:themeColor="accent1" w:themeShade="BF"/>
              </w:rPr>
            </w:pPr>
            <w:r w:rsidRPr="00746B63">
              <w:rPr>
                <w:rFonts w:ascii="Aptos" w:eastAsia="Aptos" w:hAnsi="Aptos" w:cs="Times New Roman"/>
                <w:b/>
                <w:bCs/>
                <w:color w:val="2E74B5" w:themeColor="accent1" w:themeShade="BF"/>
              </w:rPr>
              <w:t xml:space="preserve">  </w:t>
            </w:r>
          </w:p>
          <w:p w14:paraId="7220C459" w14:textId="77777777" w:rsidR="00746B63" w:rsidRPr="00746B63" w:rsidRDefault="00746B63" w:rsidP="00746B63">
            <w:pPr>
              <w:rPr>
                <w:rFonts w:ascii="Aptos" w:eastAsia="Aptos" w:hAnsi="Aptos" w:cs="Times New Roman"/>
                <w:b/>
                <w:bCs/>
                <w:color w:val="2E74B5" w:themeColor="accent1" w:themeShade="BF"/>
              </w:rPr>
            </w:pPr>
            <w:r w:rsidRPr="00746B63">
              <w:rPr>
                <w:rFonts w:ascii="Aptos" w:eastAsia="Aptos" w:hAnsi="Aptos" w:cs="Times New Roman"/>
                <w:b/>
                <w:bCs/>
                <w:color w:val="2E74B5" w:themeColor="accent1" w:themeShade="BF"/>
              </w:rPr>
              <w:t xml:space="preserve">Γλώσσα, Λογοτεχνία, Ιστορία </w:t>
            </w:r>
          </w:p>
          <w:p w14:paraId="6E198164" w14:textId="77777777" w:rsidR="00746B63" w:rsidRPr="00746B63" w:rsidRDefault="00746B63" w:rsidP="00746B63">
            <w:pPr>
              <w:rPr>
                <w:rFonts w:ascii="Aptos" w:eastAsia="Aptos" w:hAnsi="Aptos" w:cs="Times New Roman"/>
                <w:b/>
                <w:bCs/>
                <w:color w:val="2E74B5" w:themeColor="accent1" w:themeShade="BF"/>
              </w:rPr>
            </w:pPr>
            <w:r w:rsidRPr="00746B63">
              <w:rPr>
                <w:rFonts w:ascii="Aptos" w:eastAsia="Aptos" w:hAnsi="Aptos" w:cs="Times New Roman"/>
                <w:b/>
                <w:bCs/>
                <w:color w:val="2E74B5" w:themeColor="accent1" w:themeShade="BF"/>
              </w:rPr>
              <w:t xml:space="preserve">(Μελέτη κειμένων, ποιημάτων, ιστορικών πηγών που φανερώνουν τη σχέση του λαού μας με τα Δάση, το πράσινο κ.λπ.). </w:t>
            </w:r>
          </w:p>
          <w:p w14:paraId="6385CB4B" w14:textId="77777777" w:rsidR="00746B63" w:rsidRPr="00746B63" w:rsidRDefault="00746B63" w:rsidP="00746B63">
            <w:pPr>
              <w:rPr>
                <w:rFonts w:ascii="Aptos" w:eastAsia="Aptos" w:hAnsi="Aptos" w:cs="Times New Roman"/>
                <w:color w:val="2E74B5" w:themeColor="accent1" w:themeShade="BF"/>
              </w:rPr>
            </w:pPr>
            <w:r w:rsidRPr="00746B63">
              <w:rPr>
                <w:rFonts w:ascii="Aptos" w:eastAsia="Aptos" w:hAnsi="Aptos" w:cs="Times New Roman"/>
                <w:color w:val="2E74B5" w:themeColor="accent1" w:themeShade="BF"/>
              </w:rPr>
              <w:t xml:space="preserve">Ελληνικά: Μελέτη κειμένων, ποιημάτων, θρύλων, παραδόσεων, ιστορικών πηγών που φανερώνουν τη σχέση του λαού μας με τα φυτά, τα δάση, το πράσινο </w:t>
            </w:r>
          </w:p>
          <w:p w14:paraId="1ED4E0BA" w14:textId="77777777" w:rsidR="00746B63" w:rsidRPr="00746B63" w:rsidRDefault="00746B63" w:rsidP="00746B63">
            <w:pPr>
              <w:rPr>
                <w:rFonts w:ascii="Aptos" w:eastAsia="Aptos" w:hAnsi="Aptos" w:cs="Times New Roman"/>
                <w:color w:val="2E74B5" w:themeColor="accent1" w:themeShade="BF"/>
              </w:rPr>
            </w:pPr>
            <w:r w:rsidRPr="00746B63">
              <w:rPr>
                <w:rFonts w:ascii="Aptos" w:eastAsia="Aptos" w:hAnsi="Aptos" w:cs="Times New Roman"/>
                <w:color w:val="2E74B5" w:themeColor="accent1" w:themeShade="BF"/>
              </w:rPr>
              <w:t xml:space="preserve">• Δημιουργία κειμένων με πληροφορίες των φυτών που υπάρχουν στον χώρο/ δημιουργία </w:t>
            </w:r>
            <w:proofErr w:type="spellStart"/>
            <w:r w:rsidRPr="00746B63">
              <w:rPr>
                <w:rFonts w:ascii="Aptos" w:eastAsia="Aptos" w:hAnsi="Aptos" w:cs="Times New Roman"/>
                <w:color w:val="2E74B5" w:themeColor="accent1" w:themeShade="BF"/>
              </w:rPr>
              <w:t>barcode</w:t>
            </w:r>
            <w:proofErr w:type="spellEnd"/>
            <w:r w:rsidRPr="00746B63">
              <w:rPr>
                <w:rFonts w:ascii="Aptos" w:eastAsia="Aptos" w:hAnsi="Aptos" w:cs="Times New Roman"/>
                <w:color w:val="2E74B5" w:themeColor="accent1" w:themeShade="BF"/>
              </w:rPr>
              <w:t xml:space="preserve"> και παραγωγή ηχητικών κειμένων </w:t>
            </w:r>
          </w:p>
          <w:p w14:paraId="67BE094C" w14:textId="77777777" w:rsidR="00746B63" w:rsidRPr="00746B63" w:rsidRDefault="00746B63" w:rsidP="00746B63">
            <w:pPr>
              <w:rPr>
                <w:rFonts w:ascii="Aptos" w:eastAsia="Aptos" w:hAnsi="Aptos" w:cs="Times New Roman"/>
                <w:color w:val="2E74B5" w:themeColor="accent1" w:themeShade="BF"/>
              </w:rPr>
            </w:pPr>
            <w:r w:rsidRPr="00746B63">
              <w:rPr>
                <w:rFonts w:ascii="Aptos" w:eastAsia="Aptos" w:hAnsi="Aptos" w:cs="Times New Roman"/>
                <w:color w:val="2E74B5" w:themeColor="accent1" w:themeShade="BF"/>
              </w:rPr>
              <w:t xml:space="preserve">• Συγγραφή ποιημάτων, </w:t>
            </w:r>
            <w:proofErr w:type="spellStart"/>
            <w:r w:rsidRPr="00746B63">
              <w:rPr>
                <w:rFonts w:ascii="Aptos" w:eastAsia="Aptos" w:hAnsi="Aptos" w:cs="Times New Roman"/>
                <w:color w:val="2E74B5" w:themeColor="accent1" w:themeShade="BF"/>
              </w:rPr>
              <w:t>λίμερικ</w:t>
            </w:r>
            <w:proofErr w:type="spellEnd"/>
            <w:r w:rsidRPr="00746B63">
              <w:rPr>
                <w:rFonts w:ascii="Aptos" w:eastAsia="Aptos" w:hAnsi="Aptos" w:cs="Times New Roman"/>
                <w:color w:val="2E74B5" w:themeColor="accent1" w:themeShade="BF"/>
              </w:rPr>
              <w:t xml:space="preserve">, αινιγμάτων </w:t>
            </w:r>
          </w:p>
          <w:p w14:paraId="00779EA0" w14:textId="77777777" w:rsidR="00746B63" w:rsidRPr="00746B63" w:rsidRDefault="00746B63" w:rsidP="00746B63">
            <w:pPr>
              <w:rPr>
                <w:rFonts w:ascii="Aptos" w:eastAsia="Aptos" w:hAnsi="Aptos" w:cs="Times New Roman"/>
                <w:color w:val="2E74B5" w:themeColor="accent1" w:themeShade="BF"/>
              </w:rPr>
            </w:pPr>
            <w:r w:rsidRPr="00746B63">
              <w:rPr>
                <w:rFonts w:ascii="Aptos" w:eastAsia="Aptos" w:hAnsi="Aptos" w:cs="Times New Roman"/>
                <w:color w:val="2E74B5" w:themeColor="accent1" w:themeShade="BF"/>
              </w:rPr>
              <w:t xml:space="preserve">• Συγγραφή οδηγιών για παιχνίδι κρυμμένου θησαυρού στον χώρο </w:t>
            </w:r>
          </w:p>
          <w:p w14:paraId="766CE799" w14:textId="080D16D4" w:rsidR="00746B63" w:rsidRPr="00746B63" w:rsidRDefault="00746B63" w:rsidP="00746B63">
            <w:pPr>
              <w:rPr>
                <w:rFonts w:ascii="Aptos" w:eastAsia="Aptos" w:hAnsi="Aptos" w:cs="Times New Roman"/>
                <w:color w:val="2E74B5" w:themeColor="accent1" w:themeShade="BF"/>
              </w:rPr>
            </w:pPr>
            <w:r w:rsidRPr="00746B63">
              <w:rPr>
                <w:rFonts w:ascii="Aptos" w:eastAsia="Aptos" w:hAnsi="Aptos" w:cs="Times New Roman"/>
                <w:color w:val="2E74B5" w:themeColor="accent1" w:themeShade="BF"/>
                <w:kern w:val="0"/>
                <w14:ligatures w14:val="none"/>
              </w:rPr>
              <w:t>• Διαλογική αντιπαράθεση για τον τρόπο χρήσης του Χώρου Πρασίνου (πλεονεκτήματα – μειονεκτήματα)</w:t>
            </w:r>
          </w:p>
          <w:p w14:paraId="16C333B2" w14:textId="77777777" w:rsidR="00746B63" w:rsidRPr="00EE7166" w:rsidRDefault="00746B63" w:rsidP="00866A3A">
            <w:pPr>
              <w:rPr>
                <w:rFonts w:ascii="Aptos" w:eastAsia="Aptos" w:hAnsi="Aptos" w:cs="Times New Roman"/>
                <w:b/>
                <w:bCs/>
              </w:rPr>
            </w:pPr>
          </w:p>
          <w:p w14:paraId="0F017AB0" w14:textId="1009AF19" w:rsidR="00EE7166" w:rsidRDefault="00EE7166" w:rsidP="00EE7166">
            <w:pPr>
              <w:rPr>
                <w:rFonts w:ascii="Aptos" w:eastAsia="Aptos" w:hAnsi="Aptos" w:cs="Times New Roman"/>
                <w:color w:val="2E74B5" w:themeColor="accent1" w:themeShade="BF"/>
              </w:rPr>
            </w:pPr>
            <w:r w:rsidRPr="00CD6C04">
              <w:rPr>
                <w:rFonts w:ascii="Aptos" w:eastAsia="Aptos" w:hAnsi="Aptos" w:cs="Times New Roman"/>
                <w:b/>
                <w:bCs/>
                <w:color w:val="2E74B5" w:themeColor="accent1" w:themeShade="BF"/>
              </w:rPr>
              <w:lastRenderedPageBreak/>
              <w:t xml:space="preserve">Εκπαίδευση για την Αειφόρο Ανάπτυξη: </w:t>
            </w:r>
            <w:proofErr w:type="spellStart"/>
            <w:r w:rsidRPr="00CD6C04">
              <w:rPr>
                <w:rFonts w:ascii="Aptos" w:eastAsia="Aptos" w:hAnsi="Aptos" w:cs="Times New Roman"/>
                <w:color w:val="2E74B5" w:themeColor="accent1" w:themeShade="BF"/>
              </w:rPr>
              <w:t>κομποστοποίηση</w:t>
            </w:r>
            <w:proofErr w:type="spellEnd"/>
            <w:r w:rsidRPr="00CD6C04">
              <w:rPr>
                <w:rFonts w:ascii="Aptos" w:eastAsia="Aptos" w:hAnsi="Aptos" w:cs="Times New Roman"/>
                <w:color w:val="2E74B5" w:themeColor="accent1" w:themeShade="BF"/>
              </w:rPr>
              <w:t>, πρακτικές δραστηριότητες στον κήπο</w:t>
            </w:r>
          </w:p>
          <w:p w14:paraId="23654A23" w14:textId="77777777" w:rsidR="00D80478" w:rsidRPr="00CD6C04" w:rsidRDefault="00D80478" w:rsidP="00EE7166">
            <w:pPr>
              <w:rPr>
                <w:rFonts w:ascii="Aptos" w:eastAsia="Aptos" w:hAnsi="Aptos" w:cs="Times New Roman"/>
                <w:color w:val="2E74B5" w:themeColor="accent1" w:themeShade="BF"/>
              </w:rPr>
            </w:pPr>
          </w:p>
          <w:p w14:paraId="076C550A" w14:textId="4CE15A9F" w:rsidR="00EE7166" w:rsidRDefault="00EE7166" w:rsidP="00EE7166">
            <w:pPr>
              <w:rPr>
                <w:rFonts w:ascii="Aptos" w:eastAsia="Aptos" w:hAnsi="Aptos" w:cs="Times New Roman"/>
                <w:color w:val="2E74B5" w:themeColor="accent1" w:themeShade="BF"/>
              </w:rPr>
            </w:pPr>
            <w:r w:rsidRPr="00CD6C04">
              <w:rPr>
                <w:rFonts w:ascii="Aptos" w:eastAsia="Aptos" w:hAnsi="Aptos" w:cs="Times New Roman"/>
                <w:b/>
                <w:bCs/>
                <w:color w:val="2E74B5" w:themeColor="accent1" w:themeShade="BF"/>
              </w:rPr>
              <w:t xml:space="preserve">Φυσικές Επιστήμες : </w:t>
            </w:r>
            <w:r w:rsidRPr="00CD6C04">
              <w:rPr>
                <w:rFonts w:ascii="Aptos" w:eastAsia="Aptos" w:hAnsi="Aptos" w:cs="Times New Roman"/>
                <w:color w:val="2E74B5" w:themeColor="accent1" w:themeShade="BF"/>
              </w:rPr>
              <w:t>κύκλος ζωής των φυτών, επικονίαση, αλληλεξάρτηση των ζωντανών οργανισμών, οικοσυστήματα</w:t>
            </w:r>
            <w:r w:rsidR="007D3C9F" w:rsidRPr="00CD6C04">
              <w:rPr>
                <w:rFonts w:ascii="Aptos" w:eastAsia="Aptos" w:hAnsi="Aptos" w:cs="Times New Roman"/>
                <w:color w:val="2E74B5" w:themeColor="accent1" w:themeShade="BF"/>
              </w:rPr>
              <w:t>, εξάτμιση</w:t>
            </w:r>
            <w:r w:rsidR="00B219F4" w:rsidRPr="00CD6C04">
              <w:rPr>
                <w:rFonts w:ascii="Aptos" w:eastAsia="Aptos" w:hAnsi="Aptos" w:cs="Times New Roman"/>
                <w:color w:val="2E74B5" w:themeColor="accent1" w:themeShade="BF"/>
              </w:rPr>
              <w:t>, κύκλος ζωής της μέλισσας, θερμομονωτικά υλικά, έδαφος και εξάτμιση (</w:t>
            </w:r>
            <w:r w:rsidR="00A7146E" w:rsidRPr="00CD6C04">
              <w:rPr>
                <w:rFonts w:ascii="Aptos" w:eastAsia="Aptos" w:hAnsi="Aptos" w:cs="Times New Roman"/>
                <w:color w:val="2E74B5" w:themeColor="accent1" w:themeShade="BF"/>
              </w:rPr>
              <w:t xml:space="preserve">λειτουργία </w:t>
            </w:r>
            <w:proofErr w:type="spellStart"/>
            <w:r w:rsidR="00A7146E" w:rsidRPr="00CD6C04">
              <w:rPr>
                <w:rFonts w:ascii="Aptos" w:eastAsia="Aptos" w:hAnsi="Aptos" w:cs="Times New Roman"/>
                <w:color w:val="2E74B5" w:themeColor="accent1" w:themeShade="BF"/>
              </w:rPr>
              <w:t>τεμαχιστή</w:t>
            </w:r>
            <w:proofErr w:type="spellEnd"/>
            <w:r w:rsidR="00A7146E" w:rsidRPr="00CD6C04">
              <w:rPr>
                <w:rFonts w:ascii="Aptos" w:eastAsia="Aptos" w:hAnsi="Aptos" w:cs="Times New Roman"/>
                <w:color w:val="2E74B5" w:themeColor="accent1" w:themeShade="BF"/>
              </w:rPr>
              <w:t xml:space="preserve"> και πλεονεκτήματα ροκανιδιών ως </w:t>
            </w:r>
            <w:proofErr w:type="spellStart"/>
            <w:r w:rsidR="00A7146E" w:rsidRPr="00CD6C04">
              <w:rPr>
                <w:rFonts w:ascii="Aptos" w:eastAsia="Aptos" w:hAnsi="Aptos" w:cs="Times New Roman"/>
                <w:color w:val="2E74B5" w:themeColor="accent1" w:themeShade="BF"/>
              </w:rPr>
              <w:t>εδαφοκαλυπτικό</w:t>
            </w:r>
            <w:proofErr w:type="spellEnd"/>
            <w:r w:rsidR="00A7146E" w:rsidRPr="00CD6C04">
              <w:rPr>
                <w:rFonts w:ascii="Aptos" w:eastAsia="Aptos" w:hAnsi="Aptos" w:cs="Times New Roman"/>
                <w:color w:val="2E74B5" w:themeColor="accent1" w:themeShade="BF"/>
              </w:rPr>
              <w:t xml:space="preserve"> έναντι χαλικιών</w:t>
            </w:r>
            <w:r w:rsidR="00B219F4" w:rsidRPr="00CD6C04">
              <w:rPr>
                <w:rFonts w:ascii="Aptos" w:eastAsia="Aptos" w:hAnsi="Aptos" w:cs="Times New Roman"/>
                <w:color w:val="2E74B5" w:themeColor="accent1" w:themeShade="BF"/>
              </w:rPr>
              <w:t>)</w:t>
            </w:r>
            <w:r w:rsidR="007D3C9F" w:rsidRPr="00CD6C04">
              <w:rPr>
                <w:rFonts w:ascii="Aptos" w:eastAsia="Aptos" w:hAnsi="Aptos" w:cs="Times New Roman"/>
                <w:color w:val="2E74B5" w:themeColor="accent1" w:themeShade="BF"/>
              </w:rPr>
              <w:t xml:space="preserve"> .</w:t>
            </w:r>
          </w:p>
          <w:p w14:paraId="671D9A63" w14:textId="77777777" w:rsidR="00D80478" w:rsidRPr="00CD6C04" w:rsidRDefault="00D80478" w:rsidP="00EE7166">
            <w:pPr>
              <w:rPr>
                <w:rFonts w:ascii="Aptos" w:eastAsia="Aptos" w:hAnsi="Aptos" w:cs="Times New Roman"/>
                <w:color w:val="2E74B5" w:themeColor="accent1" w:themeShade="BF"/>
              </w:rPr>
            </w:pPr>
          </w:p>
          <w:p w14:paraId="36EDF1A9" w14:textId="18F086EC" w:rsidR="00EE7166" w:rsidRPr="00CD6C04" w:rsidRDefault="00EE7166" w:rsidP="00EE7166">
            <w:pPr>
              <w:rPr>
                <w:rFonts w:ascii="Aptos" w:eastAsia="Aptos" w:hAnsi="Aptos" w:cs="Times New Roman"/>
                <w:color w:val="2E74B5" w:themeColor="accent1" w:themeShade="BF"/>
              </w:rPr>
            </w:pPr>
            <w:r w:rsidRPr="00CD6C04">
              <w:rPr>
                <w:rFonts w:ascii="Aptos" w:eastAsia="Aptos" w:hAnsi="Aptos" w:cs="Times New Roman"/>
                <w:b/>
                <w:bCs/>
                <w:color w:val="2E74B5" w:themeColor="accent1" w:themeShade="BF"/>
              </w:rPr>
              <w:t xml:space="preserve">Μαθηματικά: </w:t>
            </w:r>
            <w:r w:rsidRPr="00CD6C04">
              <w:rPr>
                <w:rFonts w:ascii="Aptos" w:eastAsia="Aptos" w:hAnsi="Aptos" w:cs="Times New Roman"/>
                <w:color w:val="2E74B5" w:themeColor="accent1" w:themeShade="BF"/>
              </w:rPr>
              <w:t>μέτρηση</w:t>
            </w:r>
            <w:r w:rsidRPr="00CD6C04">
              <w:rPr>
                <w:rFonts w:ascii="Aptos" w:eastAsia="Aptos" w:hAnsi="Aptos" w:cs="Times New Roman"/>
                <w:b/>
                <w:bCs/>
                <w:color w:val="2E74B5" w:themeColor="accent1" w:themeShade="BF"/>
              </w:rPr>
              <w:t xml:space="preserve">, </w:t>
            </w:r>
            <w:r w:rsidRPr="00CD6C04">
              <w:rPr>
                <w:rFonts w:ascii="Aptos" w:eastAsia="Aptos" w:hAnsi="Aptos" w:cs="Times New Roman"/>
                <w:color w:val="2E74B5" w:themeColor="accent1" w:themeShade="BF"/>
              </w:rPr>
              <w:t>εκτίμηση, γραφική παράσταση, ανάλυση δεδομένων</w:t>
            </w:r>
          </w:p>
          <w:p w14:paraId="4A5A4885" w14:textId="77777777" w:rsidR="00D80478" w:rsidRDefault="00D80478" w:rsidP="00EE7166">
            <w:pPr>
              <w:rPr>
                <w:rFonts w:ascii="Aptos" w:eastAsia="Aptos" w:hAnsi="Aptos" w:cs="Times New Roman"/>
                <w:b/>
                <w:bCs/>
                <w:color w:val="2E74B5" w:themeColor="accent1" w:themeShade="BF"/>
              </w:rPr>
            </w:pPr>
          </w:p>
          <w:p w14:paraId="22C7DC3A" w14:textId="75B8B73B" w:rsidR="00EE7166" w:rsidRPr="00CD6C04" w:rsidRDefault="00EE7166" w:rsidP="00EE7166">
            <w:pPr>
              <w:rPr>
                <w:rFonts w:ascii="Aptos" w:eastAsia="Aptos" w:hAnsi="Aptos" w:cs="Times New Roman"/>
                <w:b/>
                <w:bCs/>
                <w:color w:val="2E74B5" w:themeColor="accent1" w:themeShade="BF"/>
              </w:rPr>
            </w:pPr>
            <w:r w:rsidRPr="00CD6C04">
              <w:rPr>
                <w:rFonts w:ascii="Aptos" w:eastAsia="Aptos" w:hAnsi="Aptos" w:cs="Times New Roman"/>
                <w:b/>
                <w:bCs/>
                <w:color w:val="2E74B5" w:themeColor="accent1" w:themeShade="BF"/>
              </w:rPr>
              <w:t xml:space="preserve">Γεωγραφία: </w:t>
            </w:r>
            <w:r w:rsidRPr="00CD6C04">
              <w:rPr>
                <w:rFonts w:ascii="Aptos" w:eastAsia="Aptos" w:hAnsi="Aptos" w:cs="Times New Roman"/>
                <w:color w:val="2E74B5" w:themeColor="accent1" w:themeShade="BF"/>
              </w:rPr>
              <w:t>παρατήρηση καιρικών συνθηκών, μέτρηση υγρασίας, θερμοκρασίας</w:t>
            </w:r>
          </w:p>
          <w:p w14:paraId="512ADE11" w14:textId="64085DB1" w:rsidR="0048051C" w:rsidRDefault="00351794" w:rsidP="00590008">
            <w:pPr>
              <w:jc w:val="both"/>
              <w:rPr>
                <w:rFonts w:ascii="Aptos" w:eastAsia="Aptos" w:hAnsi="Aptos" w:cs="Times New Roman"/>
                <w:color w:val="2E74B5" w:themeColor="accent1" w:themeShade="BF"/>
                <w:sz w:val="20"/>
                <w:szCs w:val="20"/>
              </w:rPr>
            </w:pPr>
            <w:r>
              <w:rPr>
                <w:rFonts w:ascii="Aptos" w:eastAsia="Aptos" w:hAnsi="Aptos" w:cs="Times New Roman"/>
                <w:color w:val="2E74B5" w:themeColor="accent1" w:themeShade="BF"/>
                <w:sz w:val="20"/>
                <w:szCs w:val="20"/>
              </w:rPr>
              <w:t xml:space="preserve"> </w:t>
            </w:r>
          </w:p>
          <w:p w14:paraId="02A09465" w14:textId="18E62BCC" w:rsidR="002675CB" w:rsidRDefault="002675CB" w:rsidP="00EE7166">
            <w:pPr>
              <w:rPr>
                <w:rFonts w:ascii="Aptos" w:eastAsia="Aptos" w:hAnsi="Aptos" w:cs="Times New Roman"/>
                <w:sz w:val="20"/>
                <w:szCs w:val="20"/>
              </w:rPr>
            </w:pPr>
            <w:r w:rsidRPr="0048051C">
              <w:rPr>
                <w:rFonts w:ascii="Aptos" w:eastAsia="Aptos" w:hAnsi="Aptos" w:cs="Times New Roman"/>
                <w:color w:val="2E74B5" w:themeColor="accent1" w:themeShade="BF"/>
                <w:sz w:val="20"/>
                <w:szCs w:val="20"/>
              </w:rPr>
              <w:t xml:space="preserve"> </w:t>
            </w:r>
            <w:hyperlink r:id="rId9" w:history="1">
              <w:r w:rsidRPr="0048051C">
                <w:rPr>
                  <w:rStyle w:val="Hyperlink"/>
                  <w:rFonts w:ascii="Aptos" w:eastAsia="Aptos" w:hAnsi="Aptos" w:cs="Times New Roman"/>
                  <w:color w:val="2E74B5" w:themeColor="accent1" w:themeShade="BF"/>
                  <w:sz w:val="20"/>
                  <w:szCs w:val="20"/>
                </w:rPr>
                <w:t>http://3lyk-n-filad.att.sch.gr/secret/botana/Logotexnia_etc/Logotex_Index.htm</w:t>
              </w:r>
            </w:hyperlink>
            <w:r>
              <w:rPr>
                <w:rFonts w:ascii="Aptos" w:eastAsia="Aptos" w:hAnsi="Aptos" w:cs="Times New Roman"/>
                <w:sz w:val="20"/>
                <w:szCs w:val="20"/>
              </w:rPr>
              <w:t xml:space="preserve"> , </w:t>
            </w:r>
            <w:hyperlink r:id="rId10" w:history="1">
              <w:r w:rsidRPr="00942A96">
                <w:rPr>
                  <w:rStyle w:val="Hyperlink"/>
                  <w:rFonts w:ascii="Aptos" w:eastAsia="Aptos" w:hAnsi="Aptos" w:cs="Times New Roman"/>
                  <w:sz w:val="20"/>
                  <w:szCs w:val="20"/>
                </w:rPr>
                <w:t>https://www.slideshare.net/tkeh/ss-11509715</w:t>
              </w:r>
            </w:hyperlink>
            <w:r>
              <w:rPr>
                <w:rFonts w:ascii="Aptos" w:eastAsia="Aptos" w:hAnsi="Aptos" w:cs="Times New Roman"/>
                <w:sz w:val="20"/>
                <w:szCs w:val="20"/>
              </w:rPr>
              <w:t xml:space="preserve"> </w:t>
            </w:r>
          </w:p>
          <w:p w14:paraId="4AF8AD8B" w14:textId="58279C35" w:rsidR="00EE7166" w:rsidRPr="00EE7166" w:rsidRDefault="00EE7166" w:rsidP="00EE7166">
            <w:pPr>
              <w:rPr>
                <w:rFonts w:ascii="Aptos" w:eastAsia="Aptos" w:hAnsi="Aptos" w:cs="Times New Roman"/>
                <w:b/>
                <w:bCs/>
                <w:sz w:val="20"/>
                <w:szCs w:val="20"/>
              </w:rPr>
            </w:pPr>
            <w:r>
              <w:rPr>
                <w:rFonts w:ascii="Aptos" w:eastAsia="Aptos" w:hAnsi="Aptos" w:cs="Times New Roman"/>
                <w:sz w:val="20"/>
                <w:szCs w:val="20"/>
              </w:rPr>
              <w:t xml:space="preserve">  </w:t>
            </w:r>
          </w:p>
          <w:p w14:paraId="72CA69D8" w14:textId="77777777" w:rsidR="00054915" w:rsidRPr="00054915" w:rsidRDefault="00054915" w:rsidP="00054915">
            <w:pPr>
              <w:rPr>
                <w:rFonts w:ascii="Aptos" w:eastAsia="Aptos" w:hAnsi="Aptos" w:cs="Times New Roman"/>
              </w:rPr>
            </w:pPr>
          </w:p>
        </w:tc>
      </w:tr>
      <w:tr w:rsidR="00866A3A" w:rsidRPr="00866A3A" w14:paraId="4E41E6C8" w14:textId="77777777" w:rsidTr="00E34D5D">
        <w:tc>
          <w:tcPr>
            <w:tcW w:w="9016" w:type="dxa"/>
          </w:tcPr>
          <w:p w14:paraId="3E807D4E" w14:textId="6B771278" w:rsidR="00793C84" w:rsidRPr="004E36F7" w:rsidRDefault="00054915" w:rsidP="00793C84">
            <w:pPr>
              <w:rPr>
                <w:rFonts w:ascii="Aptos" w:eastAsia="Aptos" w:hAnsi="Aptos" w:cs="Times New Roman"/>
                <w:sz w:val="20"/>
                <w:szCs w:val="20"/>
              </w:rPr>
            </w:pPr>
            <w:r>
              <w:rPr>
                <w:rFonts w:ascii="Aptos" w:eastAsia="Aptos" w:hAnsi="Aptos" w:cs="Times New Roman"/>
                <w:sz w:val="20"/>
                <w:szCs w:val="20"/>
              </w:rPr>
              <w:lastRenderedPageBreak/>
              <w:t xml:space="preserve">Ποιες ικανότητες </w:t>
            </w:r>
            <w:r>
              <w:rPr>
                <w:rFonts w:ascii="Aptos" w:eastAsia="Aptos" w:hAnsi="Aptos" w:cs="Times New Roman"/>
                <w:sz w:val="20"/>
                <w:szCs w:val="20"/>
                <w:lang w:val="en-US"/>
              </w:rPr>
              <w:t>STEAM</w:t>
            </w:r>
            <w:r>
              <w:rPr>
                <w:rFonts w:ascii="Aptos" w:eastAsia="Aptos" w:hAnsi="Aptos" w:cs="Times New Roman"/>
                <w:sz w:val="20"/>
                <w:szCs w:val="20"/>
              </w:rPr>
              <w:t>Ε</w:t>
            </w:r>
            <w:r w:rsidRPr="00BB3770">
              <w:rPr>
                <w:rFonts w:ascii="Aptos" w:eastAsia="Aptos" w:hAnsi="Aptos" w:cs="Times New Roman"/>
                <w:sz w:val="20"/>
                <w:szCs w:val="20"/>
              </w:rPr>
              <w:t xml:space="preserve"> </w:t>
            </w:r>
            <w:r>
              <w:rPr>
                <w:rFonts w:ascii="Aptos" w:eastAsia="Aptos" w:hAnsi="Aptos" w:cs="Times New Roman"/>
                <w:sz w:val="20"/>
                <w:szCs w:val="20"/>
              </w:rPr>
              <w:t>θα επιδιώξετε να αναπτυχθούν μέσα από την εφαρμογή του προγράμματος;</w:t>
            </w:r>
          </w:p>
          <w:p w14:paraId="65E5FEAF" w14:textId="77777777" w:rsidR="00793C84" w:rsidRPr="00793C84" w:rsidRDefault="00793C84" w:rsidP="00793C84">
            <w:pPr>
              <w:numPr>
                <w:ilvl w:val="1"/>
                <w:numId w:val="12"/>
              </w:numPr>
              <w:rPr>
                <w:rFonts w:ascii="Aptos" w:eastAsia="Aptos" w:hAnsi="Aptos" w:cs="Times New Roman"/>
                <w:color w:val="2E74B5" w:themeColor="accent1" w:themeShade="BF"/>
                <w:lang w:val="en-GB"/>
              </w:rPr>
            </w:pPr>
            <w:r w:rsidRPr="00793C84">
              <w:rPr>
                <w:rFonts w:ascii="Aptos" w:eastAsia="Aptos" w:hAnsi="Aptos" w:cs="Times New Roman"/>
                <w:color w:val="2E74B5" w:themeColor="accent1" w:themeShade="BF"/>
              </w:rPr>
              <w:t xml:space="preserve">ικανότητα οραματισμού του μέλλοντος </w:t>
            </w:r>
          </w:p>
          <w:p w14:paraId="43687859" w14:textId="77777777" w:rsidR="00793C84" w:rsidRPr="00793C84" w:rsidRDefault="00793C84" w:rsidP="00793C84">
            <w:pPr>
              <w:numPr>
                <w:ilvl w:val="1"/>
                <w:numId w:val="12"/>
              </w:numPr>
              <w:rPr>
                <w:rFonts w:ascii="Aptos" w:eastAsia="Aptos" w:hAnsi="Aptos" w:cs="Times New Roman"/>
                <w:color w:val="2E74B5" w:themeColor="accent1" w:themeShade="BF"/>
                <w:lang w:val="en-GB"/>
              </w:rPr>
            </w:pPr>
            <w:r w:rsidRPr="00793C84">
              <w:rPr>
                <w:rFonts w:ascii="Aptos" w:eastAsia="Aptos" w:hAnsi="Aptos" w:cs="Times New Roman"/>
                <w:color w:val="2E74B5" w:themeColor="accent1" w:themeShade="BF"/>
              </w:rPr>
              <w:t xml:space="preserve">ικανότητα προσοχής </w:t>
            </w:r>
          </w:p>
          <w:p w14:paraId="19DDD7C2" w14:textId="77777777" w:rsidR="00793C84" w:rsidRPr="00793C84" w:rsidRDefault="00793C84" w:rsidP="00793C84">
            <w:pPr>
              <w:numPr>
                <w:ilvl w:val="1"/>
                <w:numId w:val="12"/>
              </w:numPr>
              <w:rPr>
                <w:rFonts w:ascii="Aptos" w:eastAsia="Aptos" w:hAnsi="Aptos" w:cs="Times New Roman"/>
                <w:color w:val="2E74B5" w:themeColor="accent1" w:themeShade="BF"/>
                <w:lang w:val="en-GB"/>
              </w:rPr>
            </w:pPr>
            <w:r w:rsidRPr="00793C84">
              <w:rPr>
                <w:rFonts w:ascii="Aptos" w:eastAsia="Aptos" w:hAnsi="Aptos" w:cs="Times New Roman"/>
                <w:color w:val="2E74B5" w:themeColor="accent1" w:themeShade="BF"/>
              </w:rPr>
              <w:t>ικανότητα διεπιστημονικής σκέψης</w:t>
            </w:r>
          </w:p>
          <w:p w14:paraId="6EAAF6C1" w14:textId="15171DC8" w:rsidR="00793C84" w:rsidRPr="00793C84" w:rsidRDefault="00793C84" w:rsidP="00793C84">
            <w:pPr>
              <w:numPr>
                <w:ilvl w:val="1"/>
                <w:numId w:val="12"/>
              </w:numPr>
              <w:rPr>
                <w:rFonts w:ascii="Aptos" w:eastAsia="Aptos" w:hAnsi="Aptos" w:cs="Times New Roman"/>
                <w:color w:val="2E74B5" w:themeColor="accent1" w:themeShade="BF"/>
              </w:rPr>
            </w:pPr>
            <w:r w:rsidRPr="00793C84">
              <w:rPr>
                <w:rFonts w:ascii="Aptos" w:eastAsia="Aptos" w:hAnsi="Aptos" w:cs="Times New Roman"/>
                <w:color w:val="2E74B5" w:themeColor="accent1" w:themeShade="BF"/>
              </w:rPr>
              <w:t xml:space="preserve">Ικανότητα κριτικής και δημιουργικής σκέψης </w:t>
            </w:r>
            <w:r w:rsidRPr="00FB7308">
              <w:rPr>
                <w:rFonts w:ascii="Aptos" w:eastAsia="Aptos" w:hAnsi="Aptos" w:cs="Times New Roman"/>
                <w:color w:val="2E74B5" w:themeColor="accent1" w:themeShade="BF"/>
              </w:rPr>
              <w:t xml:space="preserve">: </w:t>
            </w:r>
            <w:r w:rsidRPr="00FB7308">
              <w:rPr>
                <w:rFonts w:ascii="Aptos" w:eastAsia="Aptos" w:hAnsi="Aptos" w:cs="Times New Roman"/>
                <w:color w:val="2E74B5" w:themeColor="accent1" w:themeShade="BF"/>
              </w:rPr>
              <w:t>Η κριτική σκέψη απαιτεί τη χρήση της ανάλυσης για τη σύνθεση πληροφοριών και τη λήψη αντικειμενικών αποφάσεων με βάση τα δεδομένα.</w:t>
            </w:r>
            <w:r w:rsidR="00D10530" w:rsidRPr="00FB7308">
              <w:rPr>
                <w:rFonts w:ascii="Aptos" w:eastAsia="Aptos" w:hAnsi="Aptos" w:cs="Times New Roman"/>
                <w:color w:val="2E74B5" w:themeColor="accent1" w:themeShade="BF"/>
              </w:rPr>
              <w:t xml:space="preserve"> </w:t>
            </w:r>
            <w:r w:rsidR="00D10530" w:rsidRPr="00FB7308">
              <w:rPr>
                <w:rFonts w:ascii="Aptos" w:eastAsia="Aptos" w:hAnsi="Aptos" w:cs="Times New Roman"/>
                <w:color w:val="2E74B5" w:themeColor="accent1" w:themeShade="BF"/>
              </w:rPr>
              <w:t xml:space="preserve">Η ανάπτυξη δημιουργικών δεξιοτήτων ή η σκέψη έξω από το κουτί απαιτεί πειραματισμό και μάθηση από τις επιτυχίες και τις αποτυχίες. (π.χ. </w:t>
            </w:r>
            <w:proofErr w:type="spellStart"/>
            <w:r w:rsidR="00D10530" w:rsidRPr="00FB7308">
              <w:rPr>
                <w:rFonts w:ascii="Aptos" w:eastAsia="Aptos" w:hAnsi="Aptos" w:cs="Times New Roman"/>
                <w:color w:val="2E74B5" w:themeColor="accent1" w:themeShade="BF"/>
              </w:rPr>
              <w:t>ταϊστρες</w:t>
            </w:r>
            <w:proofErr w:type="spellEnd"/>
            <w:r w:rsidR="00D10530" w:rsidRPr="00FB7308">
              <w:rPr>
                <w:rFonts w:ascii="Aptos" w:eastAsia="Aptos" w:hAnsi="Aptos" w:cs="Times New Roman"/>
                <w:color w:val="2E74B5" w:themeColor="accent1" w:themeShade="BF"/>
              </w:rPr>
              <w:t xml:space="preserve"> πουλιών, ξενοδοχεία εντόμων </w:t>
            </w:r>
            <w:proofErr w:type="spellStart"/>
            <w:r w:rsidR="00D10530" w:rsidRPr="00FB7308">
              <w:rPr>
                <w:rFonts w:ascii="Aptos" w:eastAsia="Aptos" w:hAnsi="Aptos" w:cs="Times New Roman"/>
                <w:color w:val="2E74B5" w:themeColor="accent1" w:themeShade="BF"/>
              </w:rPr>
              <w:t>κλπ</w:t>
            </w:r>
            <w:proofErr w:type="spellEnd"/>
            <w:r w:rsidR="00D10530" w:rsidRPr="00FB7308">
              <w:rPr>
                <w:rFonts w:ascii="Aptos" w:eastAsia="Aptos" w:hAnsi="Aptos" w:cs="Times New Roman"/>
                <w:color w:val="2E74B5" w:themeColor="accent1" w:themeShade="BF"/>
              </w:rPr>
              <w:t>)</w:t>
            </w:r>
          </w:p>
          <w:p w14:paraId="2FC93CAE" w14:textId="77777777" w:rsidR="00793C84" w:rsidRPr="00793C84" w:rsidRDefault="00793C84" w:rsidP="00793C84">
            <w:pPr>
              <w:numPr>
                <w:ilvl w:val="1"/>
                <w:numId w:val="12"/>
              </w:numPr>
              <w:rPr>
                <w:rFonts w:ascii="Aptos" w:eastAsia="Aptos" w:hAnsi="Aptos" w:cs="Times New Roman"/>
                <w:color w:val="2E74B5" w:themeColor="accent1" w:themeShade="BF"/>
                <w:lang w:val="en-GB"/>
              </w:rPr>
            </w:pPr>
            <w:r w:rsidRPr="00793C84">
              <w:rPr>
                <w:rFonts w:ascii="Aptos" w:eastAsia="Aptos" w:hAnsi="Aptos" w:cs="Times New Roman"/>
                <w:color w:val="2E74B5" w:themeColor="accent1" w:themeShade="BF"/>
              </w:rPr>
              <w:t xml:space="preserve">ικανότητα </w:t>
            </w:r>
            <w:proofErr w:type="spellStart"/>
            <w:r w:rsidRPr="00793C84">
              <w:rPr>
                <w:rFonts w:ascii="Aptos" w:eastAsia="Aptos" w:hAnsi="Aptos" w:cs="Times New Roman"/>
                <w:color w:val="2E74B5" w:themeColor="accent1" w:themeShade="BF"/>
              </w:rPr>
              <w:t>ενσυναίσθησης</w:t>
            </w:r>
            <w:proofErr w:type="spellEnd"/>
            <w:r w:rsidRPr="00793C84">
              <w:rPr>
                <w:rFonts w:ascii="Aptos" w:eastAsia="Aptos" w:hAnsi="Aptos" w:cs="Times New Roman"/>
                <w:color w:val="2E74B5" w:themeColor="accent1" w:themeShade="BF"/>
              </w:rPr>
              <w:t xml:space="preserve"> </w:t>
            </w:r>
          </w:p>
          <w:p w14:paraId="5629AEB5" w14:textId="7689A98E" w:rsidR="00793C84" w:rsidRPr="00793C84" w:rsidRDefault="00793C84" w:rsidP="00793C84">
            <w:pPr>
              <w:numPr>
                <w:ilvl w:val="1"/>
                <w:numId w:val="12"/>
              </w:numPr>
              <w:rPr>
                <w:rFonts w:ascii="Aptos" w:eastAsia="Aptos" w:hAnsi="Aptos" w:cs="Times New Roman"/>
                <w:color w:val="2E74B5" w:themeColor="accent1" w:themeShade="BF"/>
              </w:rPr>
            </w:pPr>
            <w:r w:rsidRPr="00793C84">
              <w:rPr>
                <w:rFonts w:ascii="Aptos" w:eastAsia="Aptos" w:hAnsi="Aptos" w:cs="Times New Roman"/>
                <w:color w:val="2E74B5" w:themeColor="accent1" w:themeShade="BF"/>
              </w:rPr>
              <w:t xml:space="preserve">ικανότητα </w:t>
            </w:r>
            <w:proofErr w:type="spellStart"/>
            <w:r w:rsidRPr="00793C84">
              <w:rPr>
                <w:rFonts w:ascii="Aptos" w:eastAsia="Aptos" w:hAnsi="Aptos" w:cs="Times New Roman"/>
                <w:color w:val="2E74B5" w:themeColor="accent1" w:themeShade="BF"/>
              </w:rPr>
              <w:t>ικανότητα</w:t>
            </w:r>
            <w:proofErr w:type="spellEnd"/>
            <w:r w:rsidRPr="00793C84">
              <w:rPr>
                <w:rFonts w:ascii="Aptos" w:eastAsia="Aptos" w:hAnsi="Aptos" w:cs="Times New Roman"/>
                <w:color w:val="2E74B5" w:themeColor="accent1" w:themeShade="BF"/>
              </w:rPr>
              <w:t xml:space="preserve"> έρευνας και επίλυσης προβλήματος </w:t>
            </w:r>
            <w:r w:rsidR="00D10530" w:rsidRPr="00FB7308">
              <w:rPr>
                <w:rFonts w:ascii="Aptos" w:eastAsia="Aptos" w:hAnsi="Aptos" w:cs="Times New Roman"/>
                <w:color w:val="2E74B5" w:themeColor="accent1" w:themeShade="BF"/>
              </w:rPr>
              <w:t xml:space="preserve">. </w:t>
            </w:r>
            <w:r w:rsidR="00D10530" w:rsidRPr="00FB7308">
              <w:rPr>
                <w:rFonts w:ascii="Aptos" w:eastAsia="Aptos" w:hAnsi="Aptos" w:cs="Times New Roman"/>
                <w:b/>
                <w:bCs/>
                <w:color w:val="2E74B5" w:themeColor="accent1" w:themeShade="BF"/>
              </w:rPr>
              <w:t>Επίλυση προβλημάτων:</w:t>
            </w:r>
            <w:r w:rsidR="00D10530" w:rsidRPr="00FB7308">
              <w:rPr>
                <w:rFonts w:ascii="Aptos" w:eastAsia="Aptos" w:hAnsi="Aptos" w:cs="Times New Roman"/>
                <w:color w:val="2E74B5" w:themeColor="accent1" w:themeShade="BF"/>
              </w:rPr>
              <w:t xml:space="preserve"> Πώς θα αναδημιουργήσουμε τον κήπο μας για να ομορφύνουμε τον σχολικό μας χώρο και να συμμετέχουμε ενεργά σε θέματα που αφορούν την αειφόρο ανάπτυξη και την περιβαλλοντική εκπαίδευση - συνείδηση; Τι φυτά θα φυτέψουμε; Σε ποιο σχηματισμό θα τα φυτέψουμε; Τι χρειάζεται να κάνουμε για να συντηρηθεί ο κήπος; Ποιος θα αναλάβει τη συντήρηση;</w:t>
            </w:r>
          </w:p>
          <w:p w14:paraId="18204B3F" w14:textId="77777777" w:rsidR="00793C84" w:rsidRPr="00793C84" w:rsidRDefault="00793C84" w:rsidP="00793C84">
            <w:pPr>
              <w:numPr>
                <w:ilvl w:val="1"/>
                <w:numId w:val="12"/>
              </w:numPr>
              <w:rPr>
                <w:rFonts w:ascii="Aptos" w:eastAsia="Aptos" w:hAnsi="Aptos" w:cs="Times New Roman"/>
                <w:color w:val="2E74B5" w:themeColor="accent1" w:themeShade="BF"/>
              </w:rPr>
            </w:pPr>
            <w:r w:rsidRPr="00793C84">
              <w:rPr>
                <w:rFonts w:ascii="Aptos" w:eastAsia="Aptos" w:hAnsi="Aptos" w:cs="Times New Roman"/>
                <w:color w:val="2E74B5" w:themeColor="accent1" w:themeShade="BF"/>
              </w:rPr>
              <w:t xml:space="preserve">ικανότητα συμμετοχής, εμπλοκής και ενεργού </w:t>
            </w:r>
            <w:proofErr w:type="spellStart"/>
            <w:r w:rsidRPr="00793C84">
              <w:rPr>
                <w:rFonts w:ascii="Aptos" w:eastAsia="Aptos" w:hAnsi="Aptos" w:cs="Times New Roman"/>
                <w:color w:val="2E74B5" w:themeColor="accent1" w:themeShade="BF"/>
              </w:rPr>
              <w:t>πολιτότητας</w:t>
            </w:r>
            <w:proofErr w:type="spellEnd"/>
            <w:r w:rsidRPr="00793C84">
              <w:rPr>
                <w:rFonts w:ascii="Aptos" w:eastAsia="Aptos" w:hAnsi="Aptos" w:cs="Times New Roman"/>
                <w:color w:val="2E74B5" w:themeColor="accent1" w:themeShade="BF"/>
              </w:rPr>
              <w:t xml:space="preserve"> </w:t>
            </w:r>
          </w:p>
          <w:p w14:paraId="29F35C2C" w14:textId="3E26A43A" w:rsidR="00793C84" w:rsidRPr="00793C84" w:rsidRDefault="00793C84" w:rsidP="00793C84">
            <w:pPr>
              <w:numPr>
                <w:ilvl w:val="1"/>
                <w:numId w:val="12"/>
              </w:numPr>
              <w:rPr>
                <w:rFonts w:ascii="Aptos" w:eastAsia="Aptos" w:hAnsi="Aptos" w:cs="Times New Roman"/>
                <w:color w:val="2E74B5" w:themeColor="accent1" w:themeShade="BF"/>
              </w:rPr>
            </w:pPr>
            <w:r w:rsidRPr="00793C84">
              <w:rPr>
                <w:rFonts w:ascii="Aptos" w:eastAsia="Aptos" w:hAnsi="Aptos" w:cs="Times New Roman"/>
                <w:color w:val="2E74B5" w:themeColor="accent1" w:themeShade="BF"/>
              </w:rPr>
              <w:t xml:space="preserve">ικανότητα συνεργασίας και επικοινωνίας </w:t>
            </w:r>
            <w:r w:rsidRPr="00FB7308">
              <w:rPr>
                <w:rFonts w:ascii="Aptos" w:eastAsia="Aptos" w:hAnsi="Aptos" w:cs="Times New Roman"/>
                <w:color w:val="2E74B5" w:themeColor="accent1" w:themeShade="BF"/>
              </w:rPr>
              <w:t xml:space="preserve">: </w:t>
            </w:r>
            <w:r w:rsidRPr="00FB7308">
              <w:rPr>
                <w:rFonts w:ascii="Aptos" w:eastAsia="Aptos" w:hAnsi="Aptos" w:cs="Times New Roman"/>
                <w:color w:val="2E74B5" w:themeColor="accent1" w:themeShade="BF"/>
              </w:rPr>
              <w:t>Η συνεργασία απαιτεί από τα άτομα να επικοινωνούν και να λειτουργούν ως μέρος μιας συνεκτικής ομάδας για την ολοκλήρωση ενός έργου ή την επίλυση ενός προβλήματος.</w:t>
            </w:r>
            <w:r w:rsidR="004E36F7" w:rsidRPr="00FB7308">
              <w:rPr>
                <w:rFonts w:ascii="Aptos" w:eastAsia="Aptos" w:hAnsi="Aptos" w:cs="Times New Roman"/>
                <w:color w:val="2E74B5" w:themeColor="accent1" w:themeShade="BF"/>
              </w:rPr>
              <w:t xml:space="preserve"> </w:t>
            </w:r>
            <w:r w:rsidR="004E36F7" w:rsidRPr="00FB7308">
              <w:rPr>
                <w:rFonts w:ascii="Aptos" w:eastAsia="Aptos" w:hAnsi="Aptos" w:cs="Times New Roman"/>
                <w:color w:val="2E74B5" w:themeColor="accent1" w:themeShade="BF"/>
              </w:rPr>
              <w:t>Τα παιδιά μοιράζονται πληροφορίες με συμμαθητές τους χρησιμοποιώντας την πιο αποτελεσματική μέθοδο και γλώσσα (π.χ. αφίσα, τρίπτυχα, παρουσιάσεις, διοργάνωση ημερίδας ενημέρωσης).</w:t>
            </w:r>
          </w:p>
          <w:p w14:paraId="7823C4DF" w14:textId="77777777" w:rsidR="00793C84" w:rsidRPr="00793C84" w:rsidRDefault="00793C84" w:rsidP="00793C84">
            <w:pPr>
              <w:numPr>
                <w:ilvl w:val="1"/>
                <w:numId w:val="12"/>
              </w:numPr>
              <w:rPr>
                <w:rFonts w:ascii="Aptos" w:eastAsia="Aptos" w:hAnsi="Aptos" w:cs="Times New Roman"/>
                <w:color w:val="2E74B5" w:themeColor="accent1" w:themeShade="BF"/>
                <w:lang w:val="en-GB"/>
              </w:rPr>
            </w:pPr>
            <w:r w:rsidRPr="00793C84">
              <w:rPr>
                <w:rFonts w:ascii="Aptos" w:eastAsia="Aptos" w:hAnsi="Aptos" w:cs="Times New Roman"/>
                <w:color w:val="2E74B5" w:themeColor="accent1" w:themeShade="BF"/>
              </w:rPr>
              <w:t xml:space="preserve">ικανότητα δράσης </w:t>
            </w:r>
          </w:p>
          <w:p w14:paraId="0AEA3C49" w14:textId="77777777" w:rsidR="00D10530" w:rsidRPr="00FB7308" w:rsidRDefault="00793C84" w:rsidP="00D10530">
            <w:pPr>
              <w:numPr>
                <w:ilvl w:val="1"/>
                <w:numId w:val="12"/>
              </w:numPr>
              <w:rPr>
                <w:rFonts w:ascii="Aptos" w:eastAsia="Aptos" w:hAnsi="Aptos" w:cs="Times New Roman"/>
                <w:color w:val="2E74B5" w:themeColor="accent1" w:themeShade="BF"/>
                <w:lang w:val="en-GB"/>
              </w:rPr>
            </w:pPr>
            <w:r w:rsidRPr="00793C84">
              <w:rPr>
                <w:rFonts w:ascii="Aptos" w:eastAsia="Aptos" w:hAnsi="Aptos" w:cs="Times New Roman"/>
                <w:color w:val="2E74B5" w:themeColor="accent1" w:themeShade="BF"/>
              </w:rPr>
              <w:t xml:space="preserve">ικανότητα υπευθυνότητας </w:t>
            </w:r>
          </w:p>
          <w:p w14:paraId="74B083D0" w14:textId="57DE34E2" w:rsidR="00D10530" w:rsidRPr="00FB7308" w:rsidRDefault="00793C84" w:rsidP="00D10530">
            <w:pPr>
              <w:numPr>
                <w:ilvl w:val="1"/>
                <w:numId w:val="12"/>
              </w:numPr>
              <w:rPr>
                <w:rFonts w:ascii="Aptos" w:eastAsia="Aptos" w:hAnsi="Aptos" w:cs="Times New Roman"/>
                <w:color w:val="2E74B5" w:themeColor="accent1" w:themeShade="BF"/>
              </w:rPr>
            </w:pPr>
            <w:r w:rsidRPr="00FB7308">
              <w:rPr>
                <w:rFonts w:ascii="Aptos" w:eastAsia="Aptos" w:hAnsi="Aptos" w:cs="Times New Roman"/>
                <w:color w:val="2E74B5" w:themeColor="accent1" w:themeShade="BF"/>
              </w:rPr>
              <w:t xml:space="preserve">ικανότητα αξιολόγησης και λήψης απόφασης </w:t>
            </w:r>
          </w:p>
          <w:p w14:paraId="3B020E57" w14:textId="77777777" w:rsidR="00866A3A" w:rsidRPr="00FB7308" w:rsidRDefault="00866A3A" w:rsidP="00E60635">
            <w:pPr>
              <w:rPr>
                <w:rFonts w:ascii="Aptos" w:eastAsia="Aptos" w:hAnsi="Aptos" w:cs="Times New Roman"/>
                <w:b/>
                <w:bCs/>
              </w:rPr>
            </w:pPr>
          </w:p>
          <w:p w14:paraId="1B275057" w14:textId="77777777" w:rsidR="00746B63" w:rsidRPr="00E60635" w:rsidRDefault="00746B63" w:rsidP="00E60635">
            <w:pPr>
              <w:rPr>
                <w:rFonts w:ascii="Aptos" w:eastAsia="Aptos" w:hAnsi="Aptos" w:cs="Times New Roman"/>
                <w:b/>
                <w:bCs/>
              </w:rPr>
            </w:pPr>
          </w:p>
        </w:tc>
      </w:tr>
      <w:tr w:rsidR="00866A3A" w:rsidRPr="00866A3A" w14:paraId="07E9F3DD" w14:textId="77777777" w:rsidTr="00866A3A">
        <w:tc>
          <w:tcPr>
            <w:tcW w:w="9016" w:type="dxa"/>
            <w:shd w:val="clear" w:color="auto" w:fill="000000"/>
          </w:tcPr>
          <w:p w14:paraId="513F63F1" w14:textId="77777777" w:rsidR="00866A3A" w:rsidRPr="00866A3A" w:rsidRDefault="00866A3A" w:rsidP="00866A3A">
            <w:pPr>
              <w:rPr>
                <w:rFonts w:ascii="Aptos" w:eastAsia="Aptos" w:hAnsi="Aptos" w:cs="Times New Roman"/>
              </w:rPr>
            </w:pPr>
          </w:p>
        </w:tc>
      </w:tr>
      <w:tr w:rsidR="00866A3A" w:rsidRPr="00866A3A" w14:paraId="0D202BC2" w14:textId="77777777" w:rsidTr="00E34D5D">
        <w:tc>
          <w:tcPr>
            <w:tcW w:w="9016" w:type="dxa"/>
          </w:tcPr>
          <w:p w14:paraId="36B1ABB9" w14:textId="77777777" w:rsidR="00054915" w:rsidRDefault="00E034AA" w:rsidP="00054915">
            <w:pPr>
              <w:jc w:val="both"/>
              <w:rPr>
                <w:rFonts w:ascii="Aptos" w:eastAsia="Aptos" w:hAnsi="Aptos" w:cs="Times New Roman"/>
                <w:b/>
                <w:bCs/>
                <w:sz w:val="20"/>
                <w:szCs w:val="20"/>
              </w:rPr>
            </w:pPr>
            <w:r w:rsidRPr="00E034AA">
              <w:rPr>
                <w:rFonts w:ascii="Aptos" w:eastAsia="Aptos" w:hAnsi="Aptos" w:cs="Times New Roman"/>
                <w:b/>
                <w:bCs/>
                <w:sz w:val="20"/>
                <w:szCs w:val="20"/>
              </w:rPr>
              <w:t>Ενημέρωση/</w:t>
            </w:r>
            <w:r w:rsidR="00866A3A" w:rsidRPr="00866A3A">
              <w:rPr>
                <w:rFonts w:ascii="Aptos" w:eastAsia="Aptos" w:hAnsi="Aptos" w:cs="Times New Roman"/>
                <w:b/>
                <w:bCs/>
                <w:sz w:val="20"/>
                <w:szCs w:val="20"/>
              </w:rPr>
              <w:t>Επιμόρφωση</w:t>
            </w:r>
          </w:p>
          <w:p w14:paraId="5D2BE25B" w14:textId="5CD90F86" w:rsidR="00866A3A" w:rsidRDefault="00866A3A" w:rsidP="00054915">
            <w:pPr>
              <w:jc w:val="both"/>
              <w:rPr>
                <w:rFonts w:ascii="Aptos" w:eastAsia="Aptos" w:hAnsi="Aptos" w:cs="Times New Roman"/>
                <w:sz w:val="20"/>
                <w:szCs w:val="20"/>
              </w:rPr>
            </w:pPr>
            <w:r w:rsidRPr="00866A3A">
              <w:rPr>
                <w:rFonts w:ascii="Aptos" w:eastAsia="Aptos" w:hAnsi="Aptos" w:cs="Times New Roman"/>
                <w:sz w:val="20"/>
                <w:szCs w:val="20"/>
              </w:rPr>
              <w:t xml:space="preserve">Πώς θα </w:t>
            </w:r>
            <w:r w:rsidR="00E034AA" w:rsidRPr="00E034AA">
              <w:rPr>
                <w:rFonts w:ascii="Aptos" w:eastAsia="Aptos" w:hAnsi="Aptos" w:cs="Times New Roman"/>
                <w:sz w:val="20"/>
                <w:szCs w:val="20"/>
              </w:rPr>
              <w:t xml:space="preserve">ενημερωθούν </w:t>
            </w:r>
            <w:r w:rsidRPr="00866A3A">
              <w:rPr>
                <w:rFonts w:ascii="Aptos" w:eastAsia="Aptos" w:hAnsi="Aptos" w:cs="Times New Roman"/>
                <w:sz w:val="20"/>
                <w:szCs w:val="20"/>
              </w:rPr>
              <w:t xml:space="preserve">τα άτομα που εργάζονται στη σχολική σας μονάδα (εκπαιδευτικοί, γραμματειακό προσωπικό, βοηθητικό προσωπικό, φροντιστές, </w:t>
            </w:r>
            <w:proofErr w:type="spellStart"/>
            <w:r w:rsidR="008A3C21">
              <w:rPr>
                <w:rFonts w:ascii="Aptos" w:eastAsia="Aptos" w:hAnsi="Aptos" w:cs="Times New Roman"/>
                <w:sz w:val="20"/>
                <w:szCs w:val="20"/>
              </w:rPr>
              <w:t>φροντίστριες</w:t>
            </w:r>
            <w:proofErr w:type="spellEnd"/>
            <w:r w:rsidR="008A3C21">
              <w:rPr>
                <w:rFonts w:ascii="Aptos" w:eastAsia="Aptos" w:hAnsi="Aptos" w:cs="Times New Roman"/>
                <w:sz w:val="20"/>
                <w:szCs w:val="20"/>
              </w:rPr>
              <w:t xml:space="preserve">, </w:t>
            </w:r>
            <w:r w:rsidRPr="00866A3A">
              <w:rPr>
                <w:rFonts w:ascii="Aptos" w:eastAsia="Aptos" w:hAnsi="Aptos" w:cs="Times New Roman"/>
                <w:sz w:val="20"/>
                <w:szCs w:val="20"/>
              </w:rPr>
              <w:t xml:space="preserve">υπεύθυνα άτομα κυλικείου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 σε θέματα που αφορούν τον σχεδιασμό, τη δημιουργία, τη συντήρηση και την εκμετάλλευση χώρων πρασίνου;</w:t>
            </w:r>
          </w:p>
          <w:p w14:paraId="4BBA5675" w14:textId="77777777" w:rsidR="00590008" w:rsidRDefault="00590008" w:rsidP="00054915">
            <w:pPr>
              <w:jc w:val="both"/>
              <w:rPr>
                <w:rFonts w:ascii="Aptos" w:eastAsia="Aptos" w:hAnsi="Aptos" w:cs="Times New Roman"/>
                <w:sz w:val="20"/>
                <w:szCs w:val="20"/>
              </w:rPr>
            </w:pPr>
          </w:p>
          <w:p w14:paraId="07369BC7" w14:textId="77777777" w:rsidR="00590008" w:rsidRPr="00FB7308" w:rsidRDefault="00590008" w:rsidP="00590008">
            <w:pPr>
              <w:pStyle w:val="ListParagraph"/>
              <w:numPr>
                <w:ilvl w:val="0"/>
                <w:numId w:val="5"/>
              </w:numPr>
              <w:jc w:val="both"/>
              <w:rPr>
                <w:rFonts w:ascii="Aptos" w:eastAsia="Aptos" w:hAnsi="Aptos" w:cs="Times New Roman"/>
                <w:color w:val="2E74B5" w:themeColor="accent1" w:themeShade="BF"/>
              </w:rPr>
            </w:pPr>
            <w:r w:rsidRPr="00FB7308">
              <w:rPr>
                <w:rFonts w:ascii="Aptos" w:eastAsia="Aptos" w:hAnsi="Aptos" w:cs="Times New Roman"/>
                <w:color w:val="2E74B5" w:themeColor="accent1" w:themeShade="BF"/>
              </w:rPr>
              <w:lastRenderedPageBreak/>
              <w:t xml:space="preserve">Προφορική παρουσίαση σε θέματα που αφορούν τον σχεδιασμό και τη δημιουργία χώρων πρασίνου. </w:t>
            </w:r>
          </w:p>
          <w:p w14:paraId="1758698E" w14:textId="2DA3FD3B" w:rsidR="00866A3A" w:rsidRPr="00FB7308" w:rsidRDefault="00590008" w:rsidP="00590008">
            <w:pPr>
              <w:pStyle w:val="ListParagraph"/>
              <w:numPr>
                <w:ilvl w:val="0"/>
                <w:numId w:val="5"/>
              </w:numPr>
              <w:jc w:val="both"/>
              <w:rPr>
                <w:rFonts w:ascii="Aptos" w:eastAsia="Aptos" w:hAnsi="Aptos" w:cs="Times New Roman"/>
                <w:color w:val="2E74B5" w:themeColor="accent1" w:themeShade="BF"/>
              </w:rPr>
            </w:pPr>
            <w:r w:rsidRPr="00FB7308">
              <w:rPr>
                <w:rFonts w:ascii="Aptos" w:eastAsia="Aptos" w:hAnsi="Aptos" w:cs="Times New Roman"/>
                <w:color w:val="2E74B5" w:themeColor="accent1" w:themeShade="BF"/>
              </w:rPr>
              <w:t xml:space="preserve">Κατασκευή αφισών και ενημερωτικών τρίπτυχων σε θέματα που αφορούν την συντήρηση και εκμετάλλευση χώρων πρασίνου. </w:t>
            </w:r>
          </w:p>
          <w:p w14:paraId="799336CB" w14:textId="56FF3B9C" w:rsidR="00590008" w:rsidRPr="00FB7308" w:rsidRDefault="00590008" w:rsidP="00590008">
            <w:pPr>
              <w:pStyle w:val="ListParagraph"/>
              <w:numPr>
                <w:ilvl w:val="0"/>
                <w:numId w:val="5"/>
              </w:numPr>
              <w:jc w:val="both"/>
              <w:rPr>
                <w:rFonts w:ascii="Aptos" w:eastAsia="Aptos" w:hAnsi="Aptos" w:cs="Times New Roman"/>
                <w:color w:val="2E74B5" w:themeColor="accent1" w:themeShade="BF"/>
              </w:rPr>
            </w:pPr>
            <w:r w:rsidRPr="00FB7308">
              <w:rPr>
                <w:rFonts w:ascii="Aptos" w:eastAsia="Aptos" w:hAnsi="Aptos" w:cs="Times New Roman"/>
                <w:color w:val="2E74B5" w:themeColor="accent1" w:themeShade="BF"/>
              </w:rPr>
              <w:t>Διοργάνωση ημερίδας ενημέρωσης.</w:t>
            </w:r>
          </w:p>
          <w:p w14:paraId="7F2C1573" w14:textId="3FE1221B" w:rsidR="00241679" w:rsidRPr="00FB7308" w:rsidRDefault="00241679" w:rsidP="00590008">
            <w:pPr>
              <w:pStyle w:val="ListParagraph"/>
              <w:numPr>
                <w:ilvl w:val="0"/>
                <w:numId w:val="5"/>
              </w:numPr>
              <w:jc w:val="both"/>
              <w:rPr>
                <w:rFonts w:ascii="Aptos" w:eastAsia="Aptos" w:hAnsi="Aptos" w:cs="Times New Roman"/>
                <w:color w:val="2E74B5" w:themeColor="accent1" w:themeShade="BF"/>
              </w:rPr>
            </w:pPr>
            <w:r w:rsidRPr="00FB7308">
              <w:rPr>
                <w:rFonts w:ascii="Aptos" w:eastAsia="Aptos" w:hAnsi="Aptos" w:cs="Times New Roman"/>
                <w:color w:val="2E74B5" w:themeColor="accent1" w:themeShade="BF"/>
              </w:rPr>
              <w:t xml:space="preserve">Πινακίδες στο μονοπάτι του κήπου. </w:t>
            </w:r>
          </w:p>
          <w:p w14:paraId="77979446" w14:textId="79204E84" w:rsidR="00590008" w:rsidRPr="00590008" w:rsidRDefault="00590008" w:rsidP="00590008">
            <w:pPr>
              <w:jc w:val="both"/>
              <w:rPr>
                <w:rFonts w:ascii="Aptos" w:eastAsia="Aptos" w:hAnsi="Aptos" w:cs="Times New Roman"/>
                <w:color w:val="2E74B5" w:themeColor="accent1" w:themeShade="BF"/>
                <w:sz w:val="20"/>
                <w:szCs w:val="20"/>
              </w:rPr>
            </w:pPr>
          </w:p>
        </w:tc>
      </w:tr>
      <w:tr w:rsidR="00866A3A" w:rsidRPr="00866A3A" w14:paraId="4E2CC6DE" w14:textId="77777777" w:rsidTr="00866A3A">
        <w:tc>
          <w:tcPr>
            <w:tcW w:w="9016" w:type="dxa"/>
            <w:shd w:val="clear" w:color="auto" w:fill="000000"/>
          </w:tcPr>
          <w:p w14:paraId="263B5B5D" w14:textId="77777777" w:rsidR="00866A3A" w:rsidRPr="00866A3A" w:rsidRDefault="00866A3A" w:rsidP="00866A3A">
            <w:pPr>
              <w:rPr>
                <w:rFonts w:ascii="Aptos" w:eastAsia="Aptos" w:hAnsi="Aptos" w:cs="Times New Roman"/>
                <w:b/>
                <w:bCs/>
              </w:rPr>
            </w:pPr>
          </w:p>
        </w:tc>
      </w:tr>
      <w:tr w:rsidR="00866A3A" w:rsidRPr="00866A3A" w14:paraId="4566B528" w14:textId="77777777" w:rsidTr="00E34D5D">
        <w:tc>
          <w:tcPr>
            <w:tcW w:w="9016" w:type="dxa"/>
          </w:tcPr>
          <w:p w14:paraId="26D60273"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Συμμετοχή και Δράση</w:t>
            </w:r>
          </w:p>
          <w:p w14:paraId="7B28BA69" w14:textId="570E37D6" w:rsidR="00866A3A" w:rsidRPr="00866A3A" w:rsidRDefault="00866A3A" w:rsidP="00E034AA">
            <w:pPr>
              <w:jc w:val="both"/>
              <w:rPr>
                <w:rFonts w:ascii="Aptos" w:eastAsia="Aptos" w:hAnsi="Aptos" w:cs="Times New Roman"/>
                <w:sz w:val="20"/>
                <w:szCs w:val="20"/>
              </w:rPr>
            </w:pPr>
            <w:r w:rsidRPr="00866A3A">
              <w:rPr>
                <w:rFonts w:ascii="Aptos" w:eastAsia="Aptos" w:hAnsi="Aptos" w:cs="Times New Roman"/>
                <w:sz w:val="20"/>
                <w:szCs w:val="20"/>
              </w:rPr>
              <w:t>Πώς θα διασφαλ</w:t>
            </w:r>
            <w:r w:rsidR="00E034AA">
              <w:rPr>
                <w:rFonts w:ascii="Aptos" w:eastAsia="Aptos" w:hAnsi="Aptos" w:cs="Times New Roman"/>
                <w:sz w:val="20"/>
                <w:szCs w:val="20"/>
              </w:rPr>
              <w:t>ισθεί</w:t>
            </w:r>
            <w:r w:rsidRPr="00866A3A">
              <w:rPr>
                <w:rFonts w:ascii="Aptos" w:eastAsia="Aptos" w:hAnsi="Aptos" w:cs="Times New Roman"/>
                <w:sz w:val="20"/>
                <w:szCs w:val="20"/>
              </w:rPr>
              <w:t xml:space="preserve"> </w:t>
            </w:r>
            <w:r w:rsidR="00E034AA">
              <w:rPr>
                <w:rFonts w:ascii="Aptos" w:eastAsia="Aptos" w:hAnsi="Aptos" w:cs="Times New Roman"/>
                <w:sz w:val="20"/>
                <w:szCs w:val="20"/>
              </w:rPr>
              <w:t>η</w:t>
            </w:r>
            <w:r w:rsidRPr="00866A3A">
              <w:rPr>
                <w:rFonts w:ascii="Aptos" w:eastAsia="Aptos" w:hAnsi="Aptos" w:cs="Times New Roman"/>
                <w:sz w:val="20"/>
                <w:szCs w:val="20"/>
              </w:rPr>
              <w:t xml:space="preserve"> </w:t>
            </w:r>
            <w:proofErr w:type="spellStart"/>
            <w:r w:rsidR="00E034AA">
              <w:rPr>
                <w:rFonts w:ascii="Aptos" w:eastAsia="Aptos" w:hAnsi="Aptos" w:cs="Times New Roman"/>
                <w:sz w:val="20"/>
                <w:szCs w:val="20"/>
              </w:rPr>
              <w:t>συμμετοχικότητα</w:t>
            </w:r>
            <w:proofErr w:type="spellEnd"/>
            <w:r w:rsidR="00E034AA">
              <w:rPr>
                <w:rFonts w:ascii="Aptos" w:eastAsia="Aptos" w:hAnsi="Aptos" w:cs="Times New Roman"/>
                <w:sz w:val="20"/>
                <w:szCs w:val="20"/>
              </w:rPr>
              <w:t xml:space="preserve"> και η συνεργασία για την υλοποίηση του προγράμματος</w:t>
            </w:r>
            <w:r w:rsidRPr="00866A3A">
              <w:rPr>
                <w:rFonts w:ascii="Aptos" w:eastAsia="Aptos" w:hAnsi="Aptos" w:cs="Times New Roman"/>
                <w:sz w:val="20"/>
                <w:szCs w:val="20"/>
              </w:rPr>
              <w:t xml:space="preserve"> (μαθητές, μαθήτριες, εκπαιδευτικοί, γονείς, γραμματειακό προσωπικό, βοηθητικό προσωπικό, </w:t>
            </w:r>
            <w:r w:rsidR="00707F20" w:rsidRPr="00866A3A">
              <w:rPr>
                <w:rFonts w:ascii="Aptos" w:eastAsia="Aptos" w:hAnsi="Aptos" w:cs="Times New Roman"/>
                <w:sz w:val="20"/>
                <w:szCs w:val="20"/>
              </w:rPr>
              <w:t>υπάλληλο</w:t>
            </w:r>
            <w:r w:rsidR="00707F20">
              <w:rPr>
                <w:rFonts w:ascii="Aptos" w:eastAsia="Aptos" w:hAnsi="Aptos" w:cs="Times New Roman"/>
                <w:sz w:val="20"/>
                <w:szCs w:val="20"/>
              </w:rPr>
              <w:t xml:space="preserve">ι </w:t>
            </w:r>
            <w:r w:rsidRPr="00866A3A">
              <w:rPr>
                <w:rFonts w:ascii="Aptos" w:eastAsia="Aptos" w:hAnsi="Aptos" w:cs="Times New Roman"/>
                <w:sz w:val="20"/>
                <w:szCs w:val="20"/>
              </w:rPr>
              <w:t xml:space="preserve">κυλικείου, </w:t>
            </w:r>
            <w:r w:rsidR="008A3C21">
              <w:rPr>
                <w:rFonts w:ascii="Aptos" w:eastAsia="Aptos" w:hAnsi="Aptos" w:cs="Times New Roman"/>
                <w:sz w:val="20"/>
                <w:szCs w:val="20"/>
              </w:rPr>
              <w:t>φροντιστές</w:t>
            </w:r>
            <w:r w:rsidR="007C12D5">
              <w:rPr>
                <w:rFonts w:ascii="Aptos" w:eastAsia="Aptos" w:hAnsi="Aptos" w:cs="Times New Roman"/>
                <w:sz w:val="20"/>
                <w:szCs w:val="20"/>
              </w:rPr>
              <w:t>/</w:t>
            </w:r>
            <w:proofErr w:type="spellStart"/>
            <w:r w:rsidRPr="00866A3A">
              <w:rPr>
                <w:rFonts w:ascii="Aptos" w:eastAsia="Aptos" w:hAnsi="Aptos" w:cs="Times New Roman"/>
                <w:sz w:val="20"/>
                <w:szCs w:val="20"/>
              </w:rPr>
              <w:t>φροντίστριες</w:t>
            </w:r>
            <w:proofErr w:type="spellEnd"/>
            <w:r w:rsidRPr="00866A3A">
              <w:rPr>
                <w:rFonts w:ascii="Aptos" w:eastAsia="Aptos" w:hAnsi="Aptos" w:cs="Times New Roman"/>
                <w:sz w:val="20"/>
                <w:szCs w:val="20"/>
              </w:rPr>
              <w:t xml:space="preserve">, γονείς, </w:t>
            </w:r>
            <w:r w:rsidR="008A3C21">
              <w:rPr>
                <w:rFonts w:ascii="Aptos" w:eastAsia="Aptos" w:hAnsi="Aptos" w:cs="Times New Roman"/>
                <w:sz w:val="20"/>
                <w:szCs w:val="20"/>
              </w:rPr>
              <w:t>Σ</w:t>
            </w:r>
            <w:r w:rsidR="00E034AA" w:rsidRPr="00E034AA">
              <w:rPr>
                <w:rFonts w:ascii="Aptos" w:eastAsia="Aptos" w:hAnsi="Aptos" w:cs="Times New Roman"/>
                <w:sz w:val="20"/>
                <w:szCs w:val="20"/>
              </w:rPr>
              <w:t>ύνδεσμο</w:t>
            </w:r>
            <w:r w:rsidR="008A3C21">
              <w:rPr>
                <w:rFonts w:ascii="Aptos" w:eastAsia="Aptos" w:hAnsi="Aptos" w:cs="Times New Roman"/>
                <w:sz w:val="20"/>
                <w:szCs w:val="20"/>
              </w:rPr>
              <w:t>ς</w:t>
            </w:r>
            <w:r w:rsidR="00E034AA" w:rsidRPr="00E034AA">
              <w:rPr>
                <w:rFonts w:ascii="Aptos" w:eastAsia="Aptos" w:hAnsi="Aptos" w:cs="Times New Roman"/>
                <w:sz w:val="20"/>
                <w:szCs w:val="20"/>
              </w:rPr>
              <w:t xml:space="preserve"> </w:t>
            </w:r>
            <w:r w:rsidR="00707F20">
              <w:rPr>
                <w:rFonts w:ascii="Aptos" w:eastAsia="Aptos" w:hAnsi="Aptos" w:cs="Times New Roman"/>
                <w:sz w:val="20"/>
                <w:szCs w:val="20"/>
              </w:rPr>
              <w:t>Γ</w:t>
            </w:r>
            <w:r w:rsidR="00707F20" w:rsidRPr="00E034AA">
              <w:rPr>
                <w:rFonts w:ascii="Aptos" w:eastAsia="Aptos" w:hAnsi="Aptos" w:cs="Times New Roman"/>
                <w:sz w:val="20"/>
                <w:szCs w:val="20"/>
              </w:rPr>
              <w:t>ονέων</w:t>
            </w:r>
            <w:r w:rsidR="00E034AA" w:rsidRPr="00E034AA">
              <w:rPr>
                <w:rFonts w:ascii="Aptos" w:eastAsia="Aptos" w:hAnsi="Aptos" w:cs="Times New Roman"/>
                <w:sz w:val="20"/>
                <w:szCs w:val="20"/>
              </w:rPr>
              <w:t xml:space="preserve"> </w:t>
            </w:r>
            <w:r w:rsidRPr="00866A3A">
              <w:rPr>
                <w:rFonts w:ascii="Aptos" w:eastAsia="Aptos" w:hAnsi="Aptos" w:cs="Times New Roman"/>
                <w:sz w:val="20"/>
                <w:szCs w:val="20"/>
              </w:rPr>
              <w:t>κ.λπ</w:t>
            </w:r>
            <w:r w:rsidR="00E034AA">
              <w:rPr>
                <w:rFonts w:ascii="Aptos" w:eastAsia="Aptos" w:hAnsi="Aptos" w:cs="Times New Roman"/>
                <w:sz w:val="20"/>
                <w:szCs w:val="20"/>
              </w:rPr>
              <w:t>.</w:t>
            </w:r>
            <w:r w:rsidRPr="00866A3A">
              <w:rPr>
                <w:rFonts w:ascii="Aptos" w:eastAsia="Aptos" w:hAnsi="Aptos" w:cs="Times New Roman"/>
                <w:sz w:val="20"/>
                <w:szCs w:val="20"/>
              </w:rPr>
              <w:t>) στη δημιουργία, συντήρηση και εκμετάλλευση του χώρου πρασίνου; (Περιγράψτε τις δραστηριότητές εμπλοκής και συμμετοχής)</w:t>
            </w:r>
          </w:p>
          <w:p w14:paraId="723DD2F6" w14:textId="38FAB60C" w:rsidR="00E462FB" w:rsidRDefault="00E462FB" w:rsidP="00E034AA">
            <w:pPr>
              <w:jc w:val="both"/>
              <w:rPr>
                <w:rFonts w:ascii="Aptos" w:eastAsia="Aptos" w:hAnsi="Aptos" w:cs="Times New Roman"/>
                <w:sz w:val="20"/>
                <w:szCs w:val="20"/>
              </w:rPr>
            </w:pPr>
          </w:p>
          <w:p w14:paraId="38F74495" w14:textId="17959D45" w:rsidR="00E462FB" w:rsidRPr="00FB7308" w:rsidRDefault="00E462FB" w:rsidP="00BF6F07">
            <w:pPr>
              <w:jc w:val="both"/>
              <w:rPr>
                <w:rFonts w:ascii="Aptos" w:eastAsia="Aptos" w:hAnsi="Aptos" w:cs="Times New Roman"/>
                <w:color w:val="2E74B5" w:themeColor="accent1" w:themeShade="BF"/>
              </w:rPr>
            </w:pPr>
            <w:r w:rsidRPr="00FB7308">
              <w:rPr>
                <w:rFonts w:ascii="Aptos" w:eastAsia="Aptos" w:hAnsi="Aptos" w:cs="Times New Roman"/>
                <w:color w:val="2E74B5" w:themeColor="accent1" w:themeShade="BF"/>
              </w:rPr>
              <w:t xml:space="preserve">Οι μαθητές/μαθήτριες με την καθοδήγηση των </w:t>
            </w:r>
            <w:r w:rsidR="00DA21CD" w:rsidRPr="00FB7308">
              <w:rPr>
                <w:rFonts w:ascii="Aptos" w:eastAsia="Aptos" w:hAnsi="Aptos" w:cs="Times New Roman"/>
                <w:color w:val="2E74B5" w:themeColor="accent1" w:themeShade="BF"/>
              </w:rPr>
              <w:t>εκπαιδευτικών θα συμβάλουν στην επιλογή</w:t>
            </w:r>
            <w:r w:rsidR="00BF6F07" w:rsidRPr="00FB7308">
              <w:rPr>
                <w:rFonts w:ascii="Aptos" w:eastAsia="Aptos" w:hAnsi="Aptos" w:cs="Times New Roman"/>
                <w:color w:val="2E74B5" w:themeColor="accent1" w:themeShade="BF"/>
              </w:rPr>
              <w:t xml:space="preserve"> </w:t>
            </w:r>
            <w:r w:rsidR="00BF6F07" w:rsidRPr="00FB7308">
              <w:rPr>
                <w:color w:val="2E74B5" w:themeColor="accent1" w:themeShade="BF"/>
              </w:rPr>
              <w:t xml:space="preserve">του χώρου, στη μελέτη ανασχεδιασμού και στην ετοιμασία </w:t>
            </w:r>
            <w:proofErr w:type="spellStart"/>
            <w:r w:rsidR="00BF6F07" w:rsidRPr="00FB7308">
              <w:rPr>
                <w:color w:val="2E74B5" w:themeColor="accent1" w:themeShade="BF"/>
              </w:rPr>
              <w:t>τοπιοτέχνησης</w:t>
            </w:r>
            <w:proofErr w:type="spellEnd"/>
            <w:r w:rsidR="0000667A" w:rsidRPr="00FB7308">
              <w:rPr>
                <w:color w:val="2E74B5" w:themeColor="accent1" w:themeShade="BF"/>
              </w:rPr>
              <w:t xml:space="preserve"> και στη συντήρηση του κήπου</w:t>
            </w:r>
            <w:r w:rsidR="00BF6F07" w:rsidRPr="00FB7308">
              <w:rPr>
                <w:color w:val="2E74B5" w:themeColor="accent1" w:themeShade="BF"/>
              </w:rPr>
              <w:t xml:space="preserve">. </w:t>
            </w:r>
          </w:p>
          <w:p w14:paraId="2E370F06" w14:textId="6279AA89" w:rsidR="00AC2CD8" w:rsidRPr="00FB7308" w:rsidRDefault="00AE4D2D" w:rsidP="00AE4D2D">
            <w:pPr>
              <w:jc w:val="both"/>
              <w:rPr>
                <w:color w:val="2E74B5" w:themeColor="accent1" w:themeShade="BF"/>
              </w:rPr>
            </w:pPr>
            <w:r w:rsidRPr="00FB7308">
              <w:rPr>
                <w:color w:val="2E74B5" w:themeColor="accent1" w:themeShade="BF"/>
              </w:rPr>
              <w:t>Η σχολική εφορεία</w:t>
            </w:r>
            <w:r w:rsidR="005C750B" w:rsidRPr="00FB7308">
              <w:rPr>
                <w:color w:val="2E74B5" w:themeColor="accent1" w:themeShade="BF"/>
              </w:rPr>
              <w:t xml:space="preserve"> θα</w:t>
            </w:r>
            <w:r w:rsidRPr="00FB7308">
              <w:rPr>
                <w:color w:val="2E74B5" w:themeColor="accent1" w:themeShade="BF"/>
              </w:rPr>
              <w:t xml:space="preserve"> πάρει προσφορές για </w:t>
            </w:r>
            <w:r w:rsidR="00DC5DA8" w:rsidRPr="00FB7308">
              <w:rPr>
                <w:color w:val="2E74B5" w:themeColor="accent1" w:themeShade="BF"/>
              </w:rPr>
              <w:t>οτιδήποτε χρειαστεί</w:t>
            </w:r>
            <w:r w:rsidR="0000667A" w:rsidRPr="00FB7308">
              <w:rPr>
                <w:color w:val="2E74B5" w:themeColor="accent1" w:themeShade="BF"/>
              </w:rPr>
              <w:t xml:space="preserve"> και ο υπάλληλος θα κάνει τα </w:t>
            </w:r>
            <w:proofErr w:type="spellStart"/>
            <w:r w:rsidR="0000667A" w:rsidRPr="00FB7308">
              <w:rPr>
                <w:color w:val="2E74B5" w:themeColor="accent1" w:themeShade="BF"/>
              </w:rPr>
              <w:t>χρειαζόμενα</w:t>
            </w:r>
            <w:proofErr w:type="spellEnd"/>
            <w:r w:rsidR="0000667A" w:rsidRPr="00FB7308">
              <w:rPr>
                <w:color w:val="2E74B5" w:themeColor="accent1" w:themeShade="BF"/>
              </w:rPr>
              <w:t xml:space="preserve"> κλαδέματα και ψεκασμούς</w:t>
            </w:r>
            <w:r w:rsidR="00DC5DA8" w:rsidRPr="00FB7308">
              <w:rPr>
                <w:color w:val="2E74B5" w:themeColor="accent1" w:themeShade="BF"/>
              </w:rPr>
              <w:t xml:space="preserve">. </w:t>
            </w:r>
          </w:p>
          <w:p w14:paraId="56F1E119" w14:textId="18C8CD91" w:rsidR="00162C2D" w:rsidRPr="00FB7308" w:rsidRDefault="00AE4D2D" w:rsidP="00AE4D2D">
            <w:pPr>
              <w:jc w:val="both"/>
              <w:rPr>
                <w:color w:val="2E74B5" w:themeColor="accent1" w:themeShade="BF"/>
              </w:rPr>
            </w:pPr>
            <w:r w:rsidRPr="00FB7308">
              <w:rPr>
                <w:color w:val="2E74B5" w:themeColor="accent1" w:themeShade="BF"/>
              </w:rPr>
              <w:t xml:space="preserve">Ο </w:t>
            </w:r>
            <w:r w:rsidR="0000667A" w:rsidRPr="00FB7308">
              <w:rPr>
                <w:color w:val="2E74B5" w:themeColor="accent1" w:themeShade="BF"/>
              </w:rPr>
              <w:t xml:space="preserve">κύριος Παντελής, ιδιοκτήτης φυτωρίου και κάτοικος της κοινότητας, </w:t>
            </w:r>
            <w:r w:rsidRPr="00FB7308">
              <w:rPr>
                <w:color w:val="2E74B5" w:themeColor="accent1" w:themeShade="BF"/>
              </w:rPr>
              <w:t xml:space="preserve"> </w:t>
            </w:r>
            <w:r w:rsidR="00126398" w:rsidRPr="00FB7308">
              <w:rPr>
                <w:color w:val="2E74B5" w:themeColor="accent1" w:themeShade="BF"/>
              </w:rPr>
              <w:t xml:space="preserve">θα κάνει μια </w:t>
            </w:r>
            <w:r w:rsidRPr="00FB7308">
              <w:rPr>
                <w:color w:val="2E74B5" w:themeColor="accent1" w:themeShade="BF"/>
              </w:rPr>
              <w:t xml:space="preserve">μικρή διάλεξη </w:t>
            </w:r>
            <w:r w:rsidR="00C17FF2" w:rsidRPr="00FB7308">
              <w:rPr>
                <w:color w:val="2E74B5" w:themeColor="accent1" w:themeShade="BF"/>
              </w:rPr>
              <w:t>στα παιδιά για</w:t>
            </w:r>
            <w:r w:rsidRPr="00FB7308">
              <w:rPr>
                <w:color w:val="2E74B5" w:themeColor="accent1" w:themeShade="BF"/>
              </w:rPr>
              <w:t xml:space="preserve"> τα διάφορα είδη φυτών που θα μπορούσαμε να φυτέψουμε, αλλά και για τον τρόπο συντήρησης του κάθε είδους.</w:t>
            </w:r>
          </w:p>
          <w:p w14:paraId="024587BE" w14:textId="7188AC20" w:rsidR="00162C2D" w:rsidRPr="00FB7308" w:rsidRDefault="00126398" w:rsidP="00AE4D2D">
            <w:pPr>
              <w:jc w:val="both"/>
              <w:rPr>
                <w:color w:val="2E74B5" w:themeColor="accent1" w:themeShade="BF"/>
              </w:rPr>
            </w:pPr>
            <w:r w:rsidRPr="00FB7308">
              <w:rPr>
                <w:color w:val="2E74B5" w:themeColor="accent1" w:themeShade="BF"/>
              </w:rPr>
              <w:t xml:space="preserve">Η </w:t>
            </w:r>
            <w:proofErr w:type="spellStart"/>
            <w:r w:rsidR="00AE4D2D" w:rsidRPr="00FB7308">
              <w:rPr>
                <w:color w:val="2E74B5" w:themeColor="accent1" w:themeShade="BF"/>
              </w:rPr>
              <w:t>φροντίστρια</w:t>
            </w:r>
            <w:proofErr w:type="spellEnd"/>
            <w:r w:rsidR="00557B30" w:rsidRPr="00FB7308">
              <w:rPr>
                <w:color w:val="2E74B5" w:themeColor="accent1" w:themeShade="BF"/>
              </w:rPr>
              <w:t xml:space="preserve"> και η γραμματεία</w:t>
            </w:r>
            <w:r w:rsidR="00AE4D2D" w:rsidRPr="00FB7308">
              <w:rPr>
                <w:color w:val="2E74B5" w:themeColor="accent1" w:themeShade="BF"/>
              </w:rPr>
              <w:t xml:space="preserve"> του σχολείου </w:t>
            </w:r>
            <w:r w:rsidRPr="00FB7308">
              <w:rPr>
                <w:color w:val="2E74B5" w:themeColor="accent1" w:themeShade="BF"/>
              </w:rPr>
              <w:t xml:space="preserve">θα αναλάβει </w:t>
            </w:r>
            <w:r w:rsidR="00AE4D2D" w:rsidRPr="00FB7308">
              <w:rPr>
                <w:color w:val="2E74B5" w:themeColor="accent1" w:themeShade="BF"/>
              </w:rPr>
              <w:t>τη συντήρηση του κήπου για το διάστημα που τα σχολεία θα είναι κλειστά</w:t>
            </w:r>
            <w:r w:rsidR="0000667A" w:rsidRPr="00FB7308">
              <w:rPr>
                <w:color w:val="2E74B5" w:themeColor="accent1" w:themeShade="BF"/>
              </w:rPr>
              <w:t xml:space="preserve"> και την παρατήρηση του συστήματος άρδευσης</w:t>
            </w:r>
            <w:r w:rsidR="00AE4D2D" w:rsidRPr="00FB7308">
              <w:rPr>
                <w:color w:val="2E74B5" w:themeColor="accent1" w:themeShade="BF"/>
              </w:rPr>
              <w:t xml:space="preserve">. </w:t>
            </w:r>
          </w:p>
          <w:p w14:paraId="6FC0936C" w14:textId="77777777" w:rsidR="00557B30" w:rsidRPr="00FB7308" w:rsidRDefault="00F75E4C" w:rsidP="00E034AA">
            <w:pPr>
              <w:jc w:val="both"/>
              <w:rPr>
                <w:color w:val="2E74B5" w:themeColor="accent1" w:themeShade="BF"/>
              </w:rPr>
            </w:pPr>
            <w:r w:rsidRPr="00FB7308">
              <w:rPr>
                <w:color w:val="2E74B5" w:themeColor="accent1" w:themeShade="BF"/>
              </w:rPr>
              <w:t>Ο</w:t>
            </w:r>
            <w:r w:rsidR="00AE4D2D" w:rsidRPr="00FB7308">
              <w:rPr>
                <w:color w:val="2E74B5" w:themeColor="accent1" w:themeShade="BF"/>
              </w:rPr>
              <w:t xml:space="preserve"> σ</w:t>
            </w:r>
            <w:r w:rsidRPr="00FB7308">
              <w:rPr>
                <w:color w:val="2E74B5" w:themeColor="accent1" w:themeShade="BF"/>
              </w:rPr>
              <w:t>ύ</w:t>
            </w:r>
            <w:r w:rsidR="00AE4D2D" w:rsidRPr="00FB7308">
              <w:rPr>
                <w:color w:val="2E74B5" w:themeColor="accent1" w:themeShade="BF"/>
              </w:rPr>
              <w:t>νδ</w:t>
            </w:r>
            <w:r w:rsidRPr="00FB7308">
              <w:rPr>
                <w:color w:val="2E74B5" w:themeColor="accent1" w:themeShade="BF"/>
              </w:rPr>
              <w:t>ε</w:t>
            </w:r>
            <w:r w:rsidR="00AE4D2D" w:rsidRPr="00FB7308">
              <w:rPr>
                <w:color w:val="2E74B5" w:themeColor="accent1" w:themeShade="BF"/>
              </w:rPr>
              <w:t>σμο</w:t>
            </w:r>
            <w:r w:rsidRPr="00FB7308">
              <w:rPr>
                <w:color w:val="2E74B5" w:themeColor="accent1" w:themeShade="BF"/>
              </w:rPr>
              <w:t>ς</w:t>
            </w:r>
            <w:r w:rsidR="00AE4D2D" w:rsidRPr="00FB7308">
              <w:rPr>
                <w:color w:val="2E74B5" w:themeColor="accent1" w:themeShade="BF"/>
              </w:rPr>
              <w:t xml:space="preserve"> γονέων θα μπορούσ</w:t>
            </w:r>
            <w:r w:rsidRPr="00FB7308">
              <w:rPr>
                <w:color w:val="2E74B5" w:themeColor="accent1" w:themeShade="BF"/>
              </w:rPr>
              <w:t xml:space="preserve">ε </w:t>
            </w:r>
            <w:r w:rsidR="00AE4D2D" w:rsidRPr="00FB7308">
              <w:rPr>
                <w:color w:val="2E74B5" w:themeColor="accent1" w:themeShade="BF"/>
              </w:rPr>
              <w:t>να βοηθήσ</w:t>
            </w:r>
            <w:r w:rsidRPr="00FB7308">
              <w:rPr>
                <w:color w:val="2E74B5" w:themeColor="accent1" w:themeShade="BF"/>
              </w:rPr>
              <w:t>ει</w:t>
            </w:r>
            <w:r w:rsidR="00AE4D2D" w:rsidRPr="00FB7308">
              <w:rPr>
                <w:color w:val="2E74B5" w:themeColor="accent1" w:themeShade="BF"/>
              </w:rPr>
              <w:t xml:space="preserve"> τη διαδικασία φύτευσης και συντήρησης του χώρου.</w:t>
            </w:r>
          </w:p>
          <w:p w14:paraId="03D42F07" w14:textId="77777777" w:rsidR="00557B30" w:rsidRPr="00FB7308" w:rsidRDefault="00557B30" w:rsidP="00E034AA">
            <w:pPr>
              <w:jc w:val="both"/>
              <w:rPr>
                <w:color w:val="2E74B5" w:themeColor="accent1" w:themeShade="BF"/>
              </w:rPr>
            </w:pPr>
            <w:r w:rsidRPr="00FB7308">
              <w:rPr>
                <w:color w:val="2E74B5" w:themeColor="accent1" w:themeShade="BF"/>
              </w:rPr>
              <w:t xml:space="preserve">Επαγγελματίες φροντιστές κήπων που είναι γονείς παιδιών μπορούν να προσφέρουν τις γνώσεις και ικανότητές τους στη συντήρηση του κήπου. </w:t>
            </w:r>
          </w:p>
          <w:p w14:paraId="614A8B13" w14:textId="24771168" w:rsidR="003F3764" w:rsidRPr="00FB7308" w:rsidRDefault="00557B30" w:rsidP="00E034AA">
            <w:pPr>
              <w:jc w:val="both"/>
              <w:rPr>
                <w:color w:val="2E74B5" w:themeColor="accent1" w:themeShade="BF"/>
              </w:rPr>
            </w:pPr>
            <w:r w:rsidRPr="00FB7308">
              <w:rPr>
                <w:color w:val="2E74B5" w:themeColor="accent1" w:themeShade="BF"/>
              </w:rPr>
              <w:t xml:space="preserve">Οργανωμένα σύνολα της κοινότητας μπορούν να συμμετέχουν σε ημερίδες φροντίδας του σχολικού μας κήπου. </w:t>
            </w:r>
            <w:r w:rsidR="00AE4D2D" w:rsidRPr="00FB7308">
              <w:rPr>
                <w:color w:val="2E74B5" w:themeColor="accent1" w:themeShade="BF"/>
              </w:rPr>
              <w:t xml:space="preserve"> </w:t>
            </w:r>
          </w:p>
          <w:p w14:paraId="2E22494D" w14:textId="77777777" w:rsidR="00E462FB" w:rsidRPr="00FB7308" w:rsidRDefault="00E462FB" w:rsidP="00E034AA">
            <w:pPr>
              <w:jc w:val="both"/>
              <w:rPr>
                <w:rFonts w:ascii="Aptos" w:eastAsia="Aptos" w:hAnsi="Aptos" w:cs="Times New Roman"/>
              </w:rPr>
            </w:pPr>
          </w:p>
          <w:p w14:paraId="020CF02E" w14:textId="77777777" w:rsidR="00866A3A" w:rsidRPr="00866A3A" w:rsidRDefault="00866A3A" w:rsidP="00866A3A">
            <w:pPr>
              <w:rPr>
                <w:rFonts w:ascii="Aptos" w:eastAsia="Aptos" w:hAnsi="Aptos" w:cs="Times New Roman"/>
              </w:rPr>
            </w:pPr>
          </w:p>
        </w:tc>
      </w:tr>
      <w:tr w:rsidR="00866A3A" w:rsidRPr="00866A3A" w14:paraId="17463157" w14:textId="77777777" w:rsidTr="00866A3A">
        <w:tc>
          <w:tcPr>
            <w:tcW w:w="9016" w:type="dxa"/>
            <w:shd w:val="clear" w:color="auto" w:fill="000000"/>
          </w:tcPr>
          <w:p w14:paraId="10408BF7" w14:textId="77777777" w:rsidR="00866A3A" w:rsidRPr="00866A3A" w:rsidRDefault="00866A3A" w:rsidP="00866A3A">
            <w:pPr>
              <w:rPr>
                <w:rFonts w:ascii="Aptos" w:eastAsia="Aptos" w:hAnsi="Aptos" w:cs="Times New Roman"/>
                <w:b/>
                <w:bCs/>
              </w:rPr>
            </w:pPr>
          </w:p>
        </w:tc>
      </w:tr>
      <w:tr w:rsidR="00866A3A" w:rsidRPr="00866A3A" w14:paraId="3002AF57" w14:textId="77777777" w:rsidTr="00E34D5D">
        <w:tc>
          <w:tcPr>
            <w:tcW w:w="9016" w:type="dxa"/>
          </w:tcPr>
          <w:p w14:paraId="7ADF8954"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Δεξιότητες ζωής </w:t>
            </w:r>
          </w:p>
          <w:p w14:paraId="0ABF3410" w14:textId="48F7A785" w:rsidR="00866A3A" w:rsidRDefault="00866A3A" w:rsidP="00124D59">
            <w:pPr>
              <w:jc w:val="both"/>
              <w:rPr>
                <w:rFonts w:ascii="Aptos" w:eastAsia="Aptos" w:hAnsi="Aptos" w:cs="Times New Roman"/>
                <w:sz w:val="20"/>
                <w:szCs w:val="20"/>
              </w:rPr>
            </w:pPr>
            <w:r w:rsidRPr="00866A3A">
              <w:rPr>
                <w:rFonts w:ascii="Aptos" w:eastAsia="Aptos" w:hAnsi="Aptos" w:cs="Times New Roman"/>
                <w:sz w:val="20"/>
                <w:szCs w:val="20"/>
              </w:rPr>
              <w:t xml:space="preserve">Καθορίστε τις δεξιότητες καλλιέργειας και συντήρησης χώρων πρασίνου που αναμένετε να κατακτήσουν οι μαθητές/μαθήτριες, καθώς και τους τρόπους με τους οποίους θα κατακτηθούν οι δεξιότητες αυτές (φύτευση, πότισμα, </w:t>
            </w:r>
            <w:proofErr w:type="spellStart"/>
            <w:r w:rsidRPr="00866A3A">
              <w:rPr>
                <w:rFonts w:ascii="Aptos" w:eastAsia="Aptos" w:hAnsi="Aptos" w:cs="Times New Roman"/>
                <w:sz w:val="20"/>
                <w:szCs w:val="20"/>
              </w:rPr>
              <w:t>ξεχόρτισμα</w:t>
            </w:r>
            <w:proofErr w:type="spellEnd"/>
            <w:r w:rsidRPr="00866A3A">
              <w:rPr>
                <w:rFonts w:ascii="Aptos" w:eastAsia="Aptos" w:hAnsi="Aptos" w:cs="Times New Roman"/>
                <w:sz w:val="20"/>
                <w:szCs w:val="20"/>
              </w:rPr>
              <w:t xml:space="preserve">, συγκομιδή, διάθεση και επεξεργασία τελικού προϊόντος, ομάδες εργασίας, </w:t>
            </w:r>
            <w:proofErr w:type="spellStart"/>
            <w:r w:rsidRPr="00866A3A">
              <w:rPr>
                <w:rFonts w:ascii="Aptos" w:eastAsia="Aptos" w:hAnsi="Aptos" w:cs="Times New Roman"/>
                <w:sz w:val="20"/>
                <w:szCs w:val="20"/>
              </w:rPr>
              <w:t>υπευθυνότητες</w:t>
            </w:r>
            <w:proofErr w:type="spellEnd"/>
            <w:r w:rsidRPr="00866A3A">
              <w:rPr>
                <w:rFonts w:ascii="Aptos" w:eastAsia="Aptos" w:hAnsi="Aptos" w:cs="Times New Roman"/>
                <w:sz w:val="20"/>
                <w:szCs w:val="20"/>
              </w:rPr>
              <w:t>, ημέρες εργασίας με την κοινότητα κ.λπ</w:t>
            </w:r>
            <w:r w:rsidR="00707F20">
              <w:rPr>
                <w:rFonts w:ascii="Aptos" w:eastAsia="Aptos" w:hAnsi="Aptos" w:cs="Times New Roman"/>
                <w:sz w:val="20"/>
                <w:szCs w:val="20"/>
              </w:rPr>
              <w:t>.</w:t>
            </w:r>
            <w:r w:rsidRPr="00866A3A">
              <w:rPr>
                <w:rFonts w:ascii="Aptos" w:eastAsia="Aptos" w:hAnsi="Aptos" w:cs="Times New Roman"/>
                <w:sz w:val="20"/>
                <w:szCs w:val="20"/>
              </w:rPr>
              <w:t>)</w:t>
            </w:r>
          </w:p>
          <w:p w14:paraId="0613BA9E" w14:textId="35B0CF8B" w:rsidR="00FB7308" w:rsidRPr="00FB7308" w:rsidRDefault="00FB7308" w:rsidP="00FB7308">
            <w:pPr>
              <w:jc w:val="both"/>
              <w:rPr>
                <w:rFonts w:ascii="Aptos" w:eastAsia="Aptos" w:hAnsi="Aptos" w:cs="Times New Roman"/>
                <w:sz w:val="20"/>
                <w:szCs w:val="20"/>
              </w:rPr>
            </w:pPr>
          </w:p>
          <w:p w14:paraId="486260B1" w14:textId="518916FC" w:rsidR="00124D59" w:rsidRDefault="00124D59" w:rsidP="00124D59">
            <w:pPr>
              <w:jc w:val="both"/>
              <w:rPr>
                <w:rFonts w:ascii="Aptos" w:eastAsia="Aptos" w:hAnsi="Aptos" w:cs="Times New Roman"/>
                <w:color w:val="2E74B5" w:themeColor="accent1" w:themeShade="BF"/>
                <w:sz w:val="20"/>
                <w:szCs w:val="20"/>
              </w:rPr>
            </w:pPr>
            <w:r>
              <w:rPr>
                <w:rFonts w:ascii="Aptos" w:eastAsia="Aptos" w:hAnsi="Aptos" w:cs="Times New Roman"/>
                <w:color w:val="2E74B5" w:themeColor="accent1" w:themeShade="BF"/>
                <w:sz w:val="20"/>
                <w:szCs w:val="20"/>
              </w:rPr>
              <w:t xml:space="preserve">Οι δεξιότητες καλλιέργειας που αναμένεται να κατακτήσουν οι μαθητές/μαθήτριες  είναι: </w:t>
            </w:r>
          </w:p>
          <w:p w14:paraId="2647D8A3" w14:textId="6D3230DA" w:rsidR="00124D59" w:rsidRDefault="00124D59" w:rsidP="009E5AE5">
            <w:pPr>
              <w:pStyle w:val="ListParagraph"/>
              <w:numPr>
                <w:ilvl w:val="0"/>
                <w:numId w:val="3"/>
              </w:numPr>
              <w:tabs>
                <w:tab w:val="left" w:pos="306"/>
              </w:tabs>
              <w:ind w:left="22" w:firstLine="0"/>
              <w:jc w:val="both"/>
              <w:rPr>
                <w:rFonts w:ascii="Aptos" w:eastAsia="Aptos" w:hAnsi="Aptos" w:cs="Times New Roman"/>
                <w:color w:val="2E74B5" w:themeColor="accent1" w:themeShade="BF"/>
                <w:sz w:val="20"/>
                <w:szCs w:val="20"/>
              </w:rPr>
            </w:pPr>
            <w:r w:rsidRPr="00124D59">
              <w:rPr>
                <w:rFonts w:ascii="Aptos" w:eastAsia="Aptos" w:hAnsi="Aptos" w:cs="Times New Roman"/>
                <w:color w:val="2E74B5" w:themeColor="accent1" w:themeShade="BF"/>
                <w:sz w:val="20"/>
                <w:szCs w:val="20"/>
              </w:rPr>
              <w:t xml:space="preserve">Φύτευση:  </w:t>
            </w:r>
            <w:r w:rsidR="00FB7308" w:rsidRPr="00FB7308">
              <w:rPr>
                <w:rFonts w:ascii="Aptos" w:eastAsia="Aptos" w:hAnsi="Aptos" w:cs="Times New Roman"/>
                <w:color w:val="2E74B5" w:themeColor="accent1" w:themeShade="BF"/>
                <w:sz w:val="20"/>
                <w:szCs w:val="20"/>
              </w:rPr>
              <w:t>Δεξιότητες Αναπτυσσόμενες: Υπευθυνότητα, κηπουρικές γνώσεις, συνεργασία, υπομονή και συνέπεια.</w:t>
            </w:r>
            <w:r w:rsidR="00FB7308">
              <w:rPr>
                <w:rFonts w:ascii="Aptos" w:eastAsia="Aptos" w:hAnsi="Aptos" w:cs="Times New Roman"/>
                <w:color w:val="2E74B5" w:themeColor="accent1" w:themeShade="BF"/>
                <w:sz w:val="20"/>
                <w:szCs w:val="20"/>
              </w:rPr>
              <w:t xml:space="preserve"> </w:t>
            </w:r>
            <w:r w:rsidRPr="00124D59">
              <w:rPr>
                <w:rFonts w:ascii="Aptos" w:eastAsia="Aptos" w:hAnsi="Aptos" w:cs="Times New Roman"/>
                <w:color w:val="2E74B5" w:themeColor="accent1" w:themeShade="BF"/>
                <w:sz w:val="20"/>
                <w:szCs w:val="20"/>
              </w:rPr>
              <w:t>Πριν να φτάσουμε στο χώρο φύτευσης(παρτέρι) δίνονται οδηγίες για τη σειρά εργασιών από τον εκπαιδευτή και καταμερισμός εργασιών σε ομάδες. Μεταφορά από μια ομάδα των νεαρών φυτών στο χώρο φύτευσης. Άνοιγμα λάκκων από μια δεύτερη ομάδα. Τοποθέτηση των νεαρών φυτών στους λάκκους  και παραγέμισμα αυτών με χώμα από μια τρίτη ομάδα.</w:t>
            </w:r>
            <w:r>
              <w:rPr>
                <w:rFonts w:ascii="Aptos" w:eastAsia="Aptos" w:hAnsi="Aptos" w:cs="Times New Roman"/>
                <w:color w:val="2E74B5" w:themeColor="accent1" w:themeShade="BF"/>
                <w:sz w:val="20"/>
                <w:szCs w:val="20"/>
              </w:rPr>
              <w:t xml:space="preserve"> </w:t>
            </w:r>
            <w:r w:rsidRPr="00124D59">
              <w:rPr>
                <w:rFonts w:ascii="Aptos" w:eastAsia="Aptos" w:hAnsi="Aptos" w:cs="Times New Roman"/>
                <w:color w:val="2E74B5" w:themeColor="accent1" w:themeShade="BF"/>
                <w:sz w:val="20"/>
                <w:szCs w:val="20"/>
              </w:rPr>
              <w:t>Τοποθέτηση εργαλείων και υλικών στις θέσεις τους.</w:t>
            </w:r>
          </w:p>
          <w:p w14:paraId="43B7C683" w14:textId="77777777" w:rsidR="00AD7B3B" w:rsidRDefault="00AD7B3B" w:rsidP="009E5AE5">
            <w:pPr>
              <w:pStyle w:val="ListParagraph"/>
              <w:tabs>
                <w:tab w:val="left" w:pos="306"/>
              </w:tabs>
              <w:ind w:left="360"/>
              <w:jc w:val="both"/>
              <w:rPr>
                <w:rFonts w:ascii="Aptos" w:eastAsia="Aptos" w:hAnsi="Aptos" w:cs="Times New Roman"/>
                <w:color w:val="2E74B5" w:themeColor="accent1" w:themeShade="BF"/>
                <w:sz w:val="20"/>
                <w:szCs w:val="20"/>
              </w:rPr>
            </w:pPr>
          </w:p>
          <w:p w14:paraId="5DB6C731" w14:textId="77777777" w:rsidR="00FB7308" w:rsidRPr="00FB7308" w:rsidRDefault="00FB7308" w:rsidP="009E5AE5">
            <w:pPr>
              <w:pStyle w:val="ListParagraph"/>
              <w:numPr>
                <w:ilvl w:val="0"/>
                <w:numId w:val="3"/>
              </w:numPr>
              <w:tabs>
                <w:tab w:val="left" w:pos="306"/>
              </w:tabs>
              <w:ind w:left="22" w:firstLine="0"/>
              <w:jc w:val="both"/>
              <w:rPr>
                <w:rFonts w:ascii="Aptos" w:eastAsia="Aptos" w:hAnsi="Aptos" w:cs="Times New Roman"/>
                <w:color w:val="2E74B5" w:themeColor="accent1" w:themeShade="BF"/>
                <w:sz w:val="20"/>
                <w:szCs w:val="20"/>
              </w:rPr>
            </w:pPr>
            <w:r w:rsidRPr="00FB7308">
              <w:rPr>
                <w:rFonts w:ascii="Aptos" w:eastAsia="Aptos" w:hAnsi="Aptos" w:cs="Times New Roman"/>
                <w:color w:val="2E74B5" w:themeColor="accent1" w:themeShade="BF"/>
                <w:sz w:val="20"/>
                <w:szCs w:val="20"/>
              </w:rPr>
              <w:t>Πότισμα</w:t>
            </w:r>
          </w:p>
          <w:p w14:paraId="48047DB0" w14:textId="58FC2DB7" w:rsidR="00FB7308" w:rsidRPr="00FB7308" w:rsidRDefault="00FB7308" w:rsidP="009E5AE5">
            <w:pPr>
              <w:pStyle w:val="ListParagraph"/>
              <w:tabs>
                <w:tab w:val="left" w:pos="306"/>
              </w:tabs>
              <w:ind w:left="164"/>
              <w:jc w:val="both"/>
              <w:rPr>
                <w:rFonts w:ascii="Aptos" w:eastAsia="Aptos" w:hAnsi="Aptos" w:cs="Times New Roman"/>
                <w:color w:val="2E74B5" w:themeColor="accent1" w:themeShade="BF"/>
                <w:sz w:val="20"/>
                <w:szCs w:val="20"/>
              </w:rPr>
            </w:pPr>
            <w:r>
              <w:rPr>
                <w:rFonts w:ascii="Aptos" w:eastAsia="Aptos" w:hAnsi="Aptos" w:cs="Times New Roman"/>
                <w:color w:val="2E74B5" w:themeColor="accent1" w:themeShade="BF"/>
                <w:sz w:val="20"/>
                <w:szCs w:val="20"/>
              </w:rPr>
              <w:t>*</w:t>
            </w:r>
            <w:r w:rsidRPr="00FB7308">
              <w:rPr>
                <w:rFonts w:ascii="Aptos" w:eastAsia="Aptos" w:hAnsi="Aptos" w:cs="Times New Roman"/>
                <w:color w:val="2E74B5" w:themeColor="accent1" w:themeShade="BF"/>
                <w:sz w:val="20"/>
                <w:szCs w:val="20"/>
              </w:rPr>
              <w:t xml:space="preserve"> Δεξιότητες Αναπτυσσόμενες:  Υπευθυνότητα, διαχείριση φυσικών πόρων, οργάνωση χρόνου.</w:t>
            </w:r>
          </w:p>
          <w:p w14:paraId="4FBCD1E7" w14:textId="15DCC279" w:rsidR="00FB7308" w:rsidRDefault="00FB7308" w:rsidP="009E5AE5">
            <w:pPr>
              <w:pStyle w:val="ListParagraph"/>
              <w:tabs>
                <w:tab w:val="left" w:pos="306"/>
              </w:tabs>
              <w:ind w:left="164"/>
              <w:jc w:val="both"/>
              <w:rPr>
                <w:rFonts w:ascii="Aptos" w:eastAsia="Aptos" w:hAnsi="Aptos" w:cs="Times New Roman"/>
                <w:color w:val="2E74B5" w:themeColor="accent1" w:themeShade="BF"/>
                <w:sz w:val="20"/>
                <w:szCs w:val="20"/>
              </w:rPr>
            </w:pPr>
            <w:r>
              <w:rPr>
                <w:rFonts w:ascii="Aptos" w:eastAsia="Aptos" w:hAnsi="Aptos" w:cs="Times New Roman"/>
                <w:color w:val="2E74B5" w:themeColor="accent1" w:themeShade="BF"/>
                <w:sz w:val="20"/>
                <w:szCs w:val="20"/>
              </w:rPr>
              <w:t xml:space="preserve">* </w:t>
            </w:r>
            <w:r w:rsidRPr="00FB7308">
              <w:rPr>
                <w:rFonts w:ascii="Aptos" w:eastAsia="Aptos" w:hAnsi="Aptos" w:cs="Times New Roman"/>
                <w:color w:val="2E74B5" w:themeColor="accent1" w:themeShade="BF"/>
                <w:sz w:val="20"/>
                <w:szCs w:val="20"/>
              </w:rPr>
              <w:t xml:space="preserve">Πρακτικές Δραστηριότητες: Κατανομή του </w:t>
            </w:r>
            <w:proofErr w:type="spellStart"/>
            <w:r w:rsidRPr="00FB7308">
              <w:rPr>
                <w:rFonts w:ascii="Aptos" w:eastAsia="Aptos" w:hAnsi="Aptos" w:cs="Times New Roman"/>
                <w:color w:val="2E74B5" w:themeColor="accent1" w:themeShade="BF"/>
                <w:sz w:val="20"/>
                <w:szCs w:val="20"/>
              </w:rPr>
              <w:t>πότισματος</w:t>
            </w:r>
            <w:proofErr w:type="spellEnd"/>
            <w:r w:rsidRPr="00FB7308">
              <w:rPr>
                <w:rFonts w:ascii="Aptos" w:eastAsia="Aptos" w:hAnsi="Aptos" w:cs="Times New Roman"/>
                <w:color w:val="2E74B5" w:themeColor="accent1" w:themeShade="BF"/>
                <w:sz w:val="20"/>
                <w:szCs w:val="20"/>
              </w:rPr>
              <w:t xml:space="preserve"> σε ομάδες, προγραμματισμός συστημάτων αυτόματου ποτίσματος, εκπαίδευση στην αποδοτική χρήση νερού.</w:t>
            </w:r>
          </w:p>
          <w:p w14:paraId="084A3255" w14:textId="77777777" w:rsidR="00AD7B3B" w:rsidRDefault="00AD7B3B" w:rsidP="009E5AE5">
            <w:pPr>
              <w:pStyle w:val="ListParagraph"/>
              <w:tabs>
                <w:tab w:val="left" w:pos="306"/>
              </w:tabs>
              <w:ind w:left="164"/>
              <w:jc w:val="both"/>
              <w:rPr>
                <w:rFonts w:ascii="Aptos" w:eastAsia="Aptos" w:hAnsi="Aptos" w:cs="Times New Roman"/>
                <w:color w:val="2E74B5" w:themeColor="accent1" w:themeShade="BF"/>
                <w:sz w:val="20"/>
                <w:szCs w:val="20"/>
              </w:rPr>
            </w:pPr>
          </w:p>
          <w:p w14:paraId="41FA0403" w14:textId="77777777" w:rsidR="00AD7B3B" w:rsidRDefault="007A5FF5" w:rsidP="009E5AE5">
            <w:pPr>
              <w:pStyle w:val="ListParagraph"/>
              <w:numPr>
                <w:ilvl w:val="0"/>
                <w:numId w:val="3"/>
              </w:numPr>
              <w:tabs>
                <w:tab w:val="left" w:pos="306"/>
              </w:tabs>
              <w:ind w:left="22" w:firstLine="0"/>
              <w:jc w:val="both"/>
              <w:rPr>
                <w:rFonts w:ascii="Aptos" w:eastAsia="Aptos" w:hAnsi="Aptos" w:cs="Times New Roman"/>
                <w:color w:val="2E74B5" w:themeColor="accent1" w:themeShade="BF"/>
                <w:sz w:val="20"/>
                <w:szCs w:val="20"/>
              </w:rPr>
            </w:pPr>
            <w:r w:rsidRPr="007A5FF5">
              <w:rPr>
                <w:rFonts w:ascii="Aptos" w:eastAsia="Aptos" w:hAnsi="Aptos" w:cs="Times New Roman"/>
                <w:color w:val="2E74B5" w:themeColor="accent1" w:themeShade="BF"/>
                <w:sz w:val="20"/>
                <w:szCs w:val="20"/>
              </w:rPr>
              <w:t xml:space="preserve"> Συγκομιδή και Προετοιμασία Προϊόντων Κήπου</w:t>
            </w:r>
          </w:p>
          <w:p w14:paraId="0FBE34B8" w14:textId="77777777" w:rsidR="00AD7B3B" w:rsidRDefault="00AD7B3B" w:rsidP="00AD7B3B">
            <w:pPr>
              <w:jc w:val="both"/>
              <w:rPr>
                <w:rFonts w:ascii="Aptos" w:eastAsia="Aptos" w:hAnsi="Aptos" w:cs="Times New Roman"/>
                <w:color w:val="2E74B5" w:themeColor="accent1" w:themeShade="BF"/>
                <w:sz w:val="20"/>
                <w:szCs w:val="20"/>
              </w:rPr>
            </w:pPr>
            <w:r>
              <w:rPr>
                <w:rFonts w:ascii="Aptos" w:eastAsia="Aptos" w:hAnsi="Aptos" w:cs="Times New Roman"/>
                <w:color w:val="2E74B5" w:themeColor="accent1" w:themeShade="BF"/>
                <w:sz w:val="20"/>
                <w:szCs w:val="20"/>
              </w:rPr>
              <w:lastRenderedPageBreak/>
              <w:t>*</w:t>
            </w:r>
            <w:r w:rsidR="007A5FF5" w:rsidRPr="00AD7B3B">
              <w:rPr>
                <w:rFonts w:ascii="Aptos" w:eastAsia="Aptos" w:hAnsi="Aptos" w:cs="Times New Roman"/>
                <w:color w:val="2E74B5" w:themeColor="accent1" w:themeShade="BF"/>
                <w:sz w:val="20"/>
                <w:szCs w:val="20"/>
              </w:rPr>
              <w:t xml:space="preserve"> Δεξιότητες Αναπτυσσόμενες: Υπευθυνότητα, διαχείριση χρόνου, υγιεινή διατροφή.</w:t>
            </w:r>
          </w:p>
          <w:p w14:paraId="27A34F09" w14:textId="092FF45C" w:rsidR="00124D59" w:rsidRDefault="007A5FF5" w:rsidP="00AD7B3B">
            <w:pPr>
              <w:jc w:val="both"/>
              <w:rPr>
                <w:rFonts w:ascii="Aptos" w:eastAsia="Aptos" w:hAnsi="Aptos" w:cs="Times New Roman"/>
                <w:color w:val="2E74B5" w:themeColor="accent1" w:themeShade="BF"/>
                <w:sz w:val="20"/>
                <w:szCs w:val="20"/>
              </w:rPr>
            </w:pPr>
            <w:r>
              <w:rPr>
                <w:rFonts w:ascii="Aptos" w:eastAsia="Aptos" w:hAnsi="Aptos" w:cs="Times New Roman"/>
                <w:color w:val="2E74B5" w:themeColor="accent1" w:themeShade="BF"/>
                <w:sz w:val="20"/>
                <w:szCs w:val="20"/>
              </w:rPr>
              <w:t xml:space="preserve"> </w:t>
            </w:r>
            <w:r w:rsidR="00AD7B3B">
              <w:rPr>
                <w:rFonts w:ascii="Aptos" w:eastAsia="Aptos" w:hAnsi="Aptos" w:cs="Times New Roman"/>
                <w:color w:val="2E74B5" w:themeColor="accent1" w:themeShade="BF"/>
                <w:sz w:val="20"/>
                <w:szCs w:val="20"/>
              </w:rPr>
              <w:t xml:space="preserve">* </w:t>
            </w:r>
            <w:r w:rsidRPr="007A5FF5">
              <w:rPr>
                <w:rFonts w:ascii="Aptos" w:eastAsia="Aptos" w:hAnsi="Aptos" w:cs="Times New Roman"/>
                <w:color w:val="2E74B5" w:themeColor="accent1" w:themeShade="BF"/>
                <w:sz w:val="20"/>
                <w:szCs w:val="20"/>
              </w:rPr>
              <w:t>Πρακτικές Δραστηριότητες: Συγκομιδή λαχανικών και φρούτων, προετοιμασία για κατανάλωση ή πώληση.</w:t>
            </w:r>
          </w:p>
          <w:p w14:paraId="09C0978B" w14:textId="77777777" w:rsidR="00AD7B3B" w:rsidRPr="007A5FF5" w:rsidRDefault="00AD7B3B" w:rsidP="00AD7B3B">
            <w:pPr>
              <w:jc w:val="both"/>
              <w:rPr>
                <w:rFonts w:ascii="Aptos" w:eastAsia="Aptos" w:hAnsi="Aptos" w:cs="Times New Roman"/>
                <w:color w:val="2E74B5" w:themeColor="accent1" w:themeShade="BF"/>
                <w:sz w:val="20"/>
                <w:szCs w:val="20"/>
              </w:rPr>
            </w:pPr>
          </w:p>
          <w:p w14:paraId="20064B8C" w14:textId="410F5D71" w:rsidR="00CE3FA5" w:rsidRDefault="00CE3FA5" w:rsidP="009E5AE5">
            <w:pPr>
              <w:pStyle w:val="ListParagraph"/>
              <w:numPr>
                <w:ilvl w:val="0"/>
                <w:numId w:val="3"/>
              </w:numPr>
              <w:ind w:left="306"/>
              <w:jc w:val="both"/>
              <w:rPr>
                <w:rFonts w:ascii="Aptos" w:eastAsia="Aptos" w:hAnsi="Aptos" w:cs="Times New Roman"/>
                <w:color w:val="2E74B5" w:themeColor="accent1" w:themeShade="BF"/>
                <w:sz w:val="20"/>
                <w:szCs w:val="20"/>
              </w:rPr>
            </w:pPr>
            <w:r>
              <w:rPr>
                <w:rFonts w:ascii="Aptos" w:eastAsia="Aptos" w:hAnsi="Aptos" w:cs="Times New Roman"/>
                <w:color w:val="2E74B5" w:themeColor="accent1" w:themeShade="BF"/>
                <w:sz w:val="20"/>
                <w:szCs w:val="20"/>
              </w:rPr>
              <w:t xml:space="preserve">Διάθεση και επεξεργασία του τελικού προϊόντος: Κάθε τάξη χρησιμοποιεί το τελικό προϊόν σε ένα μαγειρικό σκεύασμα, είτε το συσκευάζει και το διαθέτει </w:t>
            </w:r>
            <w:r w:rsidR="00B125A4">
              <w:rPr>
                <w:rFonts w:ascii="Aptos" w:eastAsia="Aptos" w:hAnsi="Aptos" w:cs="Times New Roman"/>
                <w:color w:val="2E74B5" w:themeColor="accent1" w:themeShade="BF"/>
                <w:sz w:val="20"/>
                <w:szCs w:val="20"/>
              </w:rPr>
              <w:t>προς τα υπόλοιπα παιδιά του σχολείου</w:t>
            </w:r>
            <w:r>
              <w:rPr>
                <w:rFonts w:ascii="Aptos" w:eastAsia="Aptos" w:hAnsi="Aptos" w:cs="Times New Roman"/>
                <w:color w:val="2E74B5" w:themeColor="accent1" w:themeShade="BF"/>
                <w:sz w:val="20"/>
                <w:szCs w:val="20"/>
              </w:rPr>
              <w:t xml:space="preserve">. </w:t>
            </w:r>
          </w:p>
          <w:p w14:paraId="72B83991" w14:textId="77777777" w:rsidR="00AD7B3B" w:rsidRDefault="00AD7B3B" w:rsidP="009E5AE5">
            <w:pPr>
              <w:pStyle w:val="ListParagraph"/>
              <w:ind w:left="306"/>
              <w:jc w:val="both"/>
              <w:rPr>
                <w:rFonts w:ascii="Aptos" w:eastAsia="Aptos" w:hAnsi="Aptos" w:cs="Times New Roman"/>
                <w:color w:val="2E74B5" w:themeColor="accent1" w:themeShade="BF"/>
                <w:sz w:val="20"/>
                <w:szCs w:val="20"/>
              </w:rPr>
            </w:pPr>
          </w:p>
          <w:p w14:paraId="442D9F56" w14:textId="3C826DB9" w:rsidR="006A5CB6" w:rsidRDefault="00357E3A" w:rsidP="009E5AE5">
            <w:pPr>
              <w:pStyle w:val="ListParagraph"/>
              <w:numPr>
                <w:ilvl w:val="0"/>
                <w:numId w:val="3"/>
              </w:numPr>
              <w:ind w:left="306"/>
              <w:jc w:val="both"/>
              <w:rPr>
                <w:rFonts w:ascii="Aptos" w:eastAsia="Aptos" w:hAnsi="Aptos" w:cs="Times New Roman"/>
                <w:color w:val="2E74B5" w:themeColor="accent1" w:themeShade="BF"/>
                <w:sz w:val="20"/>
                <w:szCs w:val="20"/>
              </w:rPr>
            </w:pPr>
            <w:r>
              <w:rPr>
                <w:rFonts w:ascii="Aptos" w:eastAsia="Aptos" w:hAnsi="Aptos" w:cs="Times New Roman"/>
                <w:color w:val="2E74B5" w:themeColor="accent1" w:themeShade="BF"/>
                <w:sz w:val="20"/>
                <w:szCs w:val="20"/>
              </w:rPr>
              <w:t xml:space="preserve">Λειτουργία </w:t>
            </w:r>
            <w:proofErr w:type="spellStart"/>
            <w:r>
              <w:rPr>
                <w:rFonts w:ascii="Aptos" w:eastAsia="Aptos" w:hAnsi="Aptos" w:cs="Times New Roman"/>
                <w:color w:val="2E74B5" w:themeColor="accent1" w:themeShade="BF"/>
                <w:sz w:val="20"/>
                <w:szCs w:val="20"/>
              </w:rPr>
              <w:t>τεμαχιστή</w:t>
            </w:r>
            <w:proofErr w:type="spellEnd"/>
            <w:r>
              <w:rPr>
                <w:rFonts w:ascii="Aptos" w:eastAsia="Aptos" w:hAnsi="Aptos" w:cs="Times New Roman"/>
                <w:color w:val="2E74B5" w:themeColor="accent1" w:themeShade="BF"/>
                <w:sz w:val="20"/>
                <w:szCs w:val="20"/>
              </w:rPr>
              <w:t xml:space="preserve"> κλαδεμάτων και </w:t>
            </w:r>
            <w:proofErr w:type="spellStart"/>
            <w:r>
              <w:rPr>
                <w:rFonts w:ascii="Aptos" w:eastAsia="Aptos" w:hAnsi="Aptos" w:cs="Times New Roman"/>
                <w:color w:val="2E74B5" w:themeColor="accent1" w:themeShade="BF"/>
                <w:sz w:val="20"/>
                <w:szCs w:val="20"/>
              </w:rPr>
              <w:t>κομποστοποιητή</w:t>
            </w:r>
            <w:proofErr w:type="spellEnd"/>
            <w:r>
              <w:rPr>
                <w:rFonts w:ascii="Aptos" w:eastAsia="Aptos" w:hAnsi="Aptos" w:cs="Times New Roman"/>
                <w:color w:val="2E74B5" w:themeColor="accent1" w:themeShade="BF"/>
                <w:sz w:val="20"/>
                <w:szCs w:val="20"/>
              </w:rPr>
              <w:t xml:space="preserve">. </w:t>
            </w:r>
            <w:r w:rsidR="000C0D93">
              <w:rPr>
                <w:rFonts w:ascii="Aptos" w:eastAsia="Aptos" w:hAnsi="Aptos" w:cs="Times New Roman"/>
                <w:color w:val="2E74B5" w:themeColor="accent1" w:themeShade="BF"/>
                <w:sz w:val="20"/>
                <w:szCs w:val="20"/>
              </w:rPr>
              <w:t>Θ</w:t>
            </w:r>
            <w:r w:rsidR="000C0D93" w:rsidRPr="000C0D93">
              <w:rPr>
                <w:rFonts w:ascii="Aptos" w:eastAsia="Aptos" w:hAnsi="Aptos" w:cs="Times New Roman"/>
                <w:color w:val="2E74B5" w:themeColor="accent1" w:themeShade="BF"/>
                <w:sz w:val="20"/>
                <w:szCs w:val="20"/>
              </w:rPr>
              <w:t xml:space="preserve">α τοποθετηθούν ειδικοί κάδοι στο χώρο διαλείμματος για να πετούν τις φλούδες των φρούτων τα παιδιά και οι υπεύθυνοι </w:t>
            </w:r>
            <w:proofErr w:type="spellStart"/>
            <w:r w:rsidR="000C0D93" w:rsidRPr="000C0D93">
              <w:rPr>
                <w:rFonts w:ascii="Aptos" w:eastAsia="Aptos" w:hAnsi="Aptos" w:cs="Times New Roman"/>
                <w:color w:val="2E74B5" w:themeColor="accent1" w:themeShade="BF"/>
                <w:sz w:val="20"/>
                <w:szCs w:val="20"/>
              </w:rPr>
              <w:t>κομποστοποίησης</w:t>
            </w:r>
            <w:proofErr w:type="spellEnd"/>
            <w:r w:rsidR="000C0D93" w:rsidRPr="000C0D93">
              <w:rPr>
                <w:rFonts w:ascii="Aptos" w:eastAsia="Aptos" w:hAnsi="Aptos" w:cs="Times New Roman"/>
                <w:color w:val="2E74B5" w:themeColor="accent1" w:themeShade="BF"/>
                <w:sz w:val="20"/>
                <w:szCs w:val="20"/>
              </w:rPr>
              <w:t xml:space="preserve"> στο τέλος της ημέρας θα αδειάζουν τους κάδους στον </w:t>
            </w:r>
            <w:proofErr w:type="spellStart"/>
            <w:r w:rsidR="000C0D93" w:rsidRPr="000C0D93">
              <w:rPr>
                <w:rFonts w:ascii="Aptos" w:eastAsia="Aptos" w:hAnsi="Aptos" w:cs="Times New Roman"/>
                <w:color w:val="2E74B5" w:themeColor="accent1" w:themeShade="BF"/>
                <w:sz w:val="20"/>
                <w:szCs w:val="20"/>
              </w:rPr>
              <w:t>κομποστοποιητή</w:t>
            </w:r>
            <w:proofErr w:type="spellEnd"/>
            <w:r w:rsidR="000C0D93" w:rsidRPr="000C0D93">
              <w:rPr>
                <w:rFonts w:ascii="Aptos" w:eastAsia="Aptos" w:hAnsi="Aptos" w:cs="Times New Roman"/>
                <w:color w:val="2E74B5" w:themeColor="accent1" w:themeShade="BF"/>
                <w:sz w:val="20"/>
                <w:szCs w:val="20"/>
              </w:rPr>
              <w:t xml:space="preserve">. Γενικά θα παρακολουθούν και θα συμμετέχουν στη διαδικασία δημιουργίας και χρήσης </w:t>
            </w:r>
            <w:proofErr w:type="spellStart"/>
            <w:r w:rsidR="000C0D93" w:rsidRPr="000C0D93">
              <w:rPr>
                <w:rFonts w:ascii="Aptos" w:eastAsia="Aptos" w:hAnsi="Aptos" w:cs="Times New Roman"/>
                <w:color w:val="2E74B5" w:themeColor="accent1" w:themeShade="BF"/>
                <w:sz w:val="20"/>
                <w:szCs w:val="20"/>
              </w:rPr>
              <w:t>κομπόστ</w:t>
            </w:r>
            <w:proofErr w:type="spellEnd"/>
            <w:r w:rsidR="006A5CB6">
              <w:rPr>
                <w:rFonts w:ascii="Aptos" w:eastAsia="Aptos" w:hAnsi="Aptos" w:cs="Times New Roman"/>
                <w:color w:val="2E74B5" w:themeColor="accent1" w:themeShade="BF"/>
                <w:sz w:val="20"/>
                <w:szCs w:val="20"/>
              </w:rPr>
              <w:t xml:space="preserve">. </w:t>
            </w:r>
            <w:r w:rsidR="006A5CB6" w:rsidRPr="006A5CB6">
              <w:rPr>
                <w:rFonts w:ascii="Aptos" w:eastAsia="Aptos" w:hAnsi="Aptos" w:cs="Times New Roman"/>
                <w:color w:val="2E74B5" w:themeColor="accent1" w:themeShade="BF"/>
                <w:sz w:val="20"/>
                <w:szCs w:val="20"/>
              </w:rPr>
              <w:t xml:space="preserve">Χρήση </w:t>
            </w:r>
            <w:proofErr w:type="spellStart"/>
            <w:r w:rsidR="006A5CB6" w:rsidRPr="006A5CB6">
              <w:rPr>
                <w:rFonts w:ascii="Aptos" w:eastAsia="Aptos" w:hAnsi="Aptos" w:cs="Times New Roman"/>
                <w:color w:val="2E74B5" w:themeColor="accent1" w:themeShade="BF"/>
                <w:sz w:val="20"/>
                <w:szCs w:val="20"/>
              </w:rPr>
              <w:t>κομπόστ</w:t>
            </w:r>
            <w:proofErr w:type="spellEnd"/>
            <w:r w:rsidR="006A5CB6" w:rsidRPr="006A5CB6">
              <w:rPr>
                <w:rFonts w:ascii="Aptos" w:eastAsia="Aptos" w:hAnsi="Aptos" w:cs="Times New Roman"/>
                <w:color w:val="2E74B5" w:themeColor="accent1" w:themeShade="BF"/>
                <w:sz w:val="20"/>
                <w:szCs w:val="20"/>
              </w:rPr>
              <w:t xml:space="preserve"> για ενίσχυση της ανθεκτικότητας των φυτών - Δημιουργία και χρήση </w:t>
            </w:r>
            <w:proofErr w:type="spellStart"/>
            <w:r w:rsidR="006A5CB6" w:rsidRPr="006A5CB6">
              <w:rPr>
                <w:rFonts w:ascii="Aptos" w:eastAsia="Aptos" w:hAnsi="Aptos" w:cs="Times New Roman"/>
                <w:color w:val="2E74B5" w:themeColor="accent1" w:themeShade="BF"/>
                <w:sz w:val="20"/>
                <w:szCs w:val="20"/>
              </w:rPr>
              <w:t>κομπόστ</w:t>
            </w:r>
            <w:proofErr w:type="spellEnd"/>
            <w:r w:rsidR="006A5CB6" w:rsidRPr="006A5CB6">
              <w:rPr>
                <w:rFonts w:ascii="Aptos" w:eastAsia="Aptos" w:hAnsi="Aptos" w:cs="Times New Roman"/>
                <w:color w:val="2E74B5" w:themeColor="accent1" w:themeShade="BF"/>
                <w:sz w:val="20"/>
                <w:szCs w:val="20"/>
              </w:rPr>
              <w:t xml:space="preserve">: Οι μαθητές μπορούν να ασχοληθούν με την </w:t>
            </w:r>
            <w:proofErr w:type="spellStart"/>
            <w:r w:rsidR="006A5CB6" w:rsidRPr="006A5CB6">
              <w:rPr>
                <w:rFonts w:ascii="Aptos" w:eastAsia="Aptos" w:hAnsi="Aptos" w:cs="Times New Roman"/>
                <w:color w:val="2E74B5" w:themeColor="accent1" w:themeShade="BF"/>
                <w:sz w:val="20"/>
                <w:szCs w:val="20"/>
              </w:rPr>
              <w:t>κομποστοποίηση</w:t>
            </w:r>
            <w:proofErr w:type="spellEnd"/>
            <w:r w:rsidR="006A5CB6" w:rsidRPr="006A5CB6">
              <w:rPr>
                <w:rFonts w:ascii="Aptos" w:eastAsia="Aptos" w:hAnsi="Aptos" w:cs="Times New Roman"/>
                <w:color w:val="2E74B5" w:themeColor="accent1" w:themeShade="BF"/>
                <w:sz w:val="20"/>
                <w:szCs w:val="20"/>
              </w:rPr>
              <w:t xml:space="preserve"> οργανικών υλικών, ώστε να παραχθεί φυσικό λίπασμα που θα ενισχύσει την ανθεκτικότητα των φυτών. Τα υγιή φυτά είναι λιγότερο ευάλωτα στα παράσιτα, οπότε η </w:t>
            </w:r>
            <w:proofErr w:type="spellStart"/>
            <w:r w:rsidR="006A5CB6" w:rsidRPr="006A5CB6">
              <w:rPr>
                <w:rFonts w:ascii="Aptos" w:eastAsia="Aptos" w:hAnsi="Aptos" w:cs="Times New Roman"/>
                <w:color w:val="2E74B5" w:themeColor="accent1" w:themeShade="BF"/>
                <w:sz w:val="20"/>
                <w:szCs w:val="20"/>
              </w:rPr>
              <w:t>κομποστοποίηση</w:t>
            </w:r>
            <w:proofErr w:type="spellEnd"/>
            <w:r w:rsidR="006A5CB6" w:rsidRPr="006A5CB6">
              <w:rPr>
                <w:rFonts w:ascii="Aptos" w:eastAsia="Aptos" w:hAnsi="Aptos" w:cs="Times New Roman"/>
                <w:color w:val="2E74B5" w:themeColor="accent1" w:themeShade="BF"/>
                <w:sz w:val="20"/>
                <w:szCs w:val="20"/>
              </w:rPr>
              <w:t xml:space="preserve"> συνεισφέρει στην πρόληψη.</w:t>
            </w:r>
          </w:p>
          <w:p w14:paraId="3A8C37A0" w14:textId="77777777" w:rsidR="00AD7B3B" w:rsidRDefault="006A5CB6" w:rsidP="009E5AE5">
            <w:pPr>
              <w:pStyle w:val="ListParagraph"/>
              <w:ind w:left="306"/>
              <w:jc w:val="both"/>
              <w:rPr>
                <w:rFonts w:ascii="Aptos" w:eastAsia="Aptos" w:hAnsi="Aptos" w:cs="Times New Roman"/>
                <w:color w:val="2E74B5" w:themeColor="accent1" w:themeShade="BF"/>
                <w:sz w:val="20"/>
                <w:szCs w:val="20"/>
              </w:rPr>
            </w:pPr>
            <w:r w:rsidRPr="006A5CB6">
              <w:rPr>
                <w:rFonts w:ascii="Aptos" w:eastAsia="Aptos" w:hAnsi="Aptos" w:cs="Times New Roman"/>
                <w:color w:val="2E74B5" w:themeColor="accent1" w:themeShade="BF"/>
                <w:sz w:val="20"/>
                <w:szCs w:val="20"/>
              </w:rPr>
              <w:t xml:space="preserve"> </w:t>
            </w:r>
          </w:p>
          <w:p w14:paraId="1F3394A5" w14:textId="208572A7" w:rsidR="006A5CB6" w:rsidRPr="006A5CB6" w:rsidRDefault="006A5CB6" w:rsidP="009E5AE5">
            <w:pPr>
              <w:pStyle w:val="ListParagraph"/>
              <w:numPr>
                <w:ilvl w:val="0"/>
                <w:numId w:val="3"/>
              </w:numPr>
              <w:ind w:left="306"/>
              <w:jc w:val="both"/>
              <w:rPr>
                <w:rFonts w:ascii="Aptos" w:eastAsia="Aptos" w:hAnsi="Aptos" w:cs="Times New Roman"/>
                <w:color w:val="2E74B5" w:themeColor="accent1" w:themeShade="BF"/>
                <w:sz w:val="20"/>
                <w:szCs w:val="20"/>
              </w:rPr>
            </w:pPr>
            <w:r w:rsidRPr="006A5CB6">
              <w:rPr>
                <w:rFonts w:ascii="Aptos" w:eastAsia="Aptos" w:hAnsi="Aptos" w:cs="Times New Roman"/>
                <w:color w:val="2E74B5" w:themeColor="accent1" w:themeShade="BF"/>
                <w:sz w:val="20"/>
                <w:szCs w:val="20"/>
              </w:rPr>
              <w:t>Καλλιέργεια φυτών που απωθούν παράσιτα</w:t>
            </w:r>
            <w:r>
              <w:rPr>
                <w:rFonts w:ascii="Aptos" w:eastAsia="Aptos" w:hAnsi="Aptos" w:cs="Times New Roman"/>
                <w:color w:val="2E74B5" w:themeColor="accent1" w:themeShade="BF"/>
                <w:sz w:val="20"/>
                <w:szCs w:val="20"/>
              </w:rPr>
              <w:t xml:space="preserve">. </w:t>
            </w:r>
            <w:r w:rsidRPr="006A5CB6">
              <w:rPr>
                <w:rFonts w:ascii="Aptos" w:eastAsia="Aptos" w:hAnsi="Aptos" w:cs="Times New Roman"/>
                <w:color w:val="2E74B5" w:themeColor="accent1" w:themeShade="BF"/>
                <w:sz w:val="20"/>
                <w:szCs w:val="20"/>
              </w:rPr>
              <w:t xml:space="preserve">Οι μαθητές μπορούν να μάθουν πώς ορισμένα φυτά απωθούν τα παράσιτα και να καλλιεργήσουν τέτοια φυτά γύρω από τις καλλιέργειές τους. Για παράδειγμα, φυτά όπως ο βασιλικός και η λεβάντα απωθούν τα κουνούπια και τις </w:t>
            </w:r>
            <w:proofErr w:type="spellStart"/>
            <w:r w:rsidRPr="006A5CB6">
              <w:rPr>
                <w:rFonts w:ascii="Aptos" w:eastAsia="Aptos" w:hAnsi="Aptos" w:cs="Times New Roman"/>
                <w:color w:val="2E74B5" w:themeColor="accent1" w:themeShade="BF"/>
                <w:sz w:val="20"/>
                <w:szCs w:val="20"/>
              </w:rPr>
              <w:t>αφίδες</w:t>
            </w:r>
            <w:proofErr w:type="spellEnd"/>
            <w:r w:rsidRPr="006A5CB6">
              <w:rPr>
                <w:rFonts w:ascii="Aptos" w:eastAsia="Aptos" w:hAnsi="Aptos" w:cs="Times New Roman"/>
                <w:color w:val="2E74B5" w:themeColor="accent1" w:themeShade="BF"/>
                <w:sz w:val="20"/>
                <w:szCs w:val="20"/>
              </w:rPr>
              <w:t>. Οι μαθητές μπορούν να κατασκευάσουν έναν τέτοιο κήπο και να παρατηρήσουν την αποτελεσματικότητα των φυτών στην απομάκρυνση των παρασίτων.</w:t>
            </w:r>
          </w:p>
          <w:p w14:paraId="74AACA7E" w14:textId="77777777" w:rsidR="00AD7B3B" w:rsidRDefault="00AD7B3B" w:rsidP="009E5AE5">
            <w:pPr>
              <w:pStyle w:val="ListParagraph"/>
              <w:ind w:left="306"/>
              <w:jc w:val="both"/>
              <w:rPr>
                <w:rFonts w:ascii="Aptos" w:eastAsia="Aptos" w:hAnsi="Aptos" w:cs="Times New Roman"/>
                <w:color w:val="2E74B5" w:themeColor="accent1" w:themeShade="BF"/>
                <w:sz w:val="20"/>
                <w:szCs w:val="20"/>
              </w:rPr>
            </w:pPr>
          </w:p>
          <w:p w14:paraId="5EFB477C" w14:textId="303ECF7D" w:rsidR="006A5CB6" w:rsidRPr="006A5CB6" w:rsidRDefault="006A5CB6" w:rsidP="009E5AE5">
            <w:pPr>
              <w:pStyle w:val="ListParagraph"/>
              <w:numPr>
                <w:ilvl w:val="0"/>
                <w:numId w:val="3"/>
              </w:numPr>
              <w:ind w:left="306"/>
              <w:jc w:val="both"/>
              <w:rPr>
                <w:rFonts w:ascii="Aptos" w:eastAsia="Aptos" w:hAnsi="Aptos" w:cs="Times New Roman"/>
                <w:color w:val="2E74B5" w:themeColor="accent1" w:themeShade="BF"/>
                <w:sz w:val="20"/>
                <w:szCs w:val="20"/>
              </w:rPr>
            </w:pPr>
            <w:r w:rsidRPr="006A5CB6">
              <w:rPr>
                <w:rFonts w:ascii="Aptos" w:eastAsia="Aptos" w:hAnsi="Aptos" w:cs="Times New Roman"/>
                <w:color w:val="2E74B5" w:themeColor="accent1" w:themeShade="BF"/>
                <w:sz w:val="20"/>
                <w:szCs w:val="20"/>
              </w:rPr>
              <w:t xml:space="preserve"> Βιολογικά εντομοκτόνα.</w:t>
            </w:r>
            <w:r>
              <w:rPr>
                <w:rFonts w:ascii="Aptos" w:eastAsia="Aptos" w:hAnsi="Aptos" w:cs="Times New Roman"/>
                <w:color w:val="2E74B5" w:themeColor="accent1" w:themeShade="BF"/>
                <w:sz w:val="20"/>
                <w:szCs w:val="20"/>
              </w:rPr>
              <w:t xml:space="preserve"> </w:t>
            </w:r>
            <w:r w:rsidRPr="006A5CB6">
              <w:rPr>
                <w:rFonts w:ascii="Aptos" w:eastAsia="Aptos" w:hAnsi="Aptos" w:cs="Times New Roman"/>
                <w:color w:val="2E74B5" w:themeColor="accent1" w:themeShade="BF"/>
                <w:sz w:val="20"/>
                <w:szCs w:val="20"/>
              </w:rPr>
              <w:t xml:space="preserve">Αναζήτηση συνταγών - Παρασκευή και χρήση φυσικών εντομοκτόνων: Οι μαθητές μπορούν να φτιάξουν τα δικά τους βιολογικά εντομοκτόνα από φυτικά εκχυλίσματα, όπως τσουκνίδα, σκόρδο ή σαπούνι, που είναι γνωστό ότι απωθούν τα παράσιτα χωρίς να βλάπτουν το περιβάλλον. Οι μαθητές μπορούν να εφαρμόσουν αυτά τα σκευάσματα στις καλλιέργειες και να παρακολουθήσουν την αποτελεσματικότητά τους. Μπορεί να υλοποιήσουν </w:t>
            </w:r>
            <w:proofErr w:type="spellStart"/>
            <w:r w:rsidRPr="006A5CB6">
              <w:rPr>
                <w:rFonts w:ascii="Aptos" w:eastAsia="Aptos" w:hAnsi="Aptos" w:cs="Times New Roman"/>
                <w:color w:val="2E74B5" w:themeColor="accent1" w:themeShade="BF"/>
                <w:sz w:val="20"/>
                <w:szCs w:val="20"/>
              </w:rPr>
              <w:t>προτζεκτ</w:t>
            </w:r>
            <w:proofErr w:type="spellEnd"/>
            <w:r w:rsidRPr="006A5CB6">
              <w:rPr>
                <w:rFonts w:ascii="Aptos" w:eastAsia="Aptos" w:hAnsi="Aptos" w:cs="Times New Roman"/>
                <w:color w:val="2E74B5" w:themeColor="accent1" w:themeShade="BF"/>
                <w:sz w:val="20"/>
                <w:szCs w:val="20"/>
              </w:rPr>
              <w:t xml:space="preserve"> για να εντοπίσουν το </w:t>
            </w:r>
            <w:proofErr w:type="spellStart"/>
            <w:r w:rsidRPr="006A5CB6">
              <w:rPr>
                <w:rFonts w:ascii="Aptos" w:eastAsia="Aptos" w:hAnsi="Aptos" w:cs="Times New Roman"/>
                <w:color w:val="2E74B5" w:themeColor="accent1" w:themeShade="BF"/>
                <w:sz w:val="20"/>
                <w:szCs w:val="20"/>
              </w:rPr>
              <w:t>αποτελεσματικοτερο</w:t>
            </w:r>
            <w:proofErr w:type="spellEnd"/>
            <w:r w:rsidRPr="006A5CB6">
              <w:rPr>
                <w:rFonts w:ascii="Aptos" w:eastAsia="Aptos" w:hAnsi="Aptos" w:cs="Times New Roman"/>
                <w:color w:val="2E74B5" w:themeColor="accent1" w:themeShade="BF"/>
                <w:sz w:val="20"/>
                <w:szCs w:val="20"/>
              </w:rPr>
              <w:t xml:space="preserve"> </w:t>
            </w:r>
            <w:proofErr w:type="spellStart"/>
            <w:r w:rsidRPr="006A5CB6">
              <w:rPr>
                <w:rFonts w:ascii="Aptos" w:eastAsia="Aptos" w:hAnsi="Aptos" w:cs="Times New Roman"/>
                <w:color w:val="2E74B5" w:themeColor="accent1" w:themeShade="BF"/>
                <w:sz w:val="20"/>
                <w:szCs w:val="20"/>
              </w:rPr>
              <w:t>φυσικο</w:t>
            </w:r>
            <w:proofErr w:type="spellEnd"/>
            <w:r w:rsidRPr="006A5CB6">
              <w:rPr>
                <w:rFonts w:ascii="Aptos" w:eastAsia="Aptos" w:hAnsi="Aptos" w:cs="Times New Roman"/>
                <w:color w:val="2E74B5" w:themeColor="accent1" w:themeShade="BF"/>
                <w:sz w:val="20"/>
                <w:szCs w:val="20"/>
              </w:rPr>
              <w:t xml:space="preserve"> </w:t>
            </w:r>
            <w:proofErr w:type="spellStart"/>
            <w:r w:rsidRPr="006A5CB6">
              <w:rPr>
                <w:rFonts w:ascii="Aptos" w:eastAsia="Aptos" w:hAnsi="Aptos" w:cs="Times New Roman"/>
                <w:color w:val="2E74B5" w:themeColor="accent1" w:themeShade="BF"/>
                <w:sz w:val="20"/>
                <w:szCs w:val="20"/>
              </w:rPr>
              <w:t>σκευασμα</w:t>
            </w:r>
            <w:proofErr w:type="spellEnd"/>
            <w:r w:rsidRPr="006A5CB6">
              <w:rPr>
                <w:rFonts w:ascii="Aptos" w:eastAsia="Aptos" w:hAnsi="Aptos" w:cs="Times New Roman"/>
                <w:color w:val="2E74B5" w:themeColor="accent1" w:themeShade="BF"/>
                <w:sz w:val="20"/>
                <w:szCs w:val="20"/>
              </w:rPr>
              <w:t>.</w:t>
            </w:r>
          </w:p>
          <w:p w14:paraId="64AC9A62" w14:textId="77777777" w:rsidR="00887EEF" w:rsidRDefault="00887EEF" w:rsidP="009E5AE5">
            <w:pPr>
              <w:pStyle w:val="ListParagraph"/>
              <w:ind w:left="306"/>
              <w:jc w:val="both"/>
              <w:rPr>
                <w:rFonts w:ascii="Aptos" w:eastAsia="Aptos" w:hAnsi="Aptos" w:cs="Times New Roman"/>
                <w:color w:val="2E74B5" w:themeColor="accent1" w:themeShade="BF"/>
                <w:sz w:val="20"/>
                <w:szCs w:val="20"/>
              </w:rPr>
            </w:pPr>
          </w:p>
          <w:p w14:paraId="47C9D111" w14:textId="6B6BA596" w:rsidR="00887EEF" w:rsidRPr="00887EEF" w:rsidRDefault="006A5CB6" w:rsidP="009E5AE5">
            <w:pPr>
              <w:pStyle w:val="ListParagraph"/>
              <w:numPr>
                <w:ilvl w:val="0"/>
                <w:numId w:val="3"/>
              </w:numPr>
              <w:ind w:left="306"/>
              <w:jc w:val="both"/>
              <w:rPr>
                <w:rFonts w:ascii="Aptos" w:eastAsia="Aptos" w:hAnsi="Aptos" w:cs="Times New Roman"/>
                <w:color w:val="2E74B5" w:themeColor="accent1" w:themeShade="BF"/>
                <w:sz w:val="20"/>
                <w:szCs w:val="20"/>
              </w:rPr>
            </w:pPr>
            <w:r w:rsidRPr="006A5CB6">
              <w:rPr>
                <w:rFonts w:ascii="Aptos" w:eastAsia="Aptos" w:hAnsi="Aptos" w:cs="Times New Roman"/>
                <w:color w:val="2E74B5" w:themeColor="accent1" w:themeShade="BF"/>
                <w:sz w:val="20"/>
                <w:szCs w:val="20"/>
              </w:rPr>
              <w:t>Δημιουργία οικοσυστήματος φιλικού προς τους θηρευτές παρασίτων. Δραστηριότητα: Κατασκευή "σπιτιών" για ωφέλιμα ζώα: Οι μαθητές μπορούν να κατασκευάσουν καταφύγια ή "ξενοδοχεία" για ωφέλιμα ζώα όπως πουλιά, σκαντζόχοιροι ή νυχτερίδες, που τρέφονται με παράσιτα (π.χ. κάμπιες, κουνούπια). Αυτό θα προσελκύσει τους φυσικούς θηρευτές των παρασίτων και θα βοηθήσει στην εξισορρόπηση του οικοσυστήματος του κήπου.</w:t>
            </w:r>
            <w:r w:rsidR="00887EEF">
              <w:t xml:space="preserve"> </w:t>
            </w:r>
          </w:p>
          <w:p w14:paraId="24664A7A" w14:textId="77777777" w:rsidR="00887EEF" w:rsidRPr="00887EEF" w:rsidRDefault="00887EEF" w:rsidP="009E5AE5">
            <w:pPr>
              <w:pStyle w:val="ListParagraph"/>
              <w:ind w:left="306"/>
              <w:jc w:val="both"/>
              <w:rPr>
                <w:rFonts w:ascii="Aptos" w:eastAsia="Aptos" w:hAnsi="Aptos" w:cs="Times New Roman"/>
                <w:color w:val="2E74B5" w:themeColor="accent1" w:themeShade="BF"/>
                <w:sz w:val="20"/>
                <w:szCs w:val="20"/>
              </w:rPr>
            </w:pPr>
            <w:r w:rsidRPr="00887EEF">
              <w:rPr>
                <w:rFonts w:ascii="Aptos" w:eastAsia="Aptos" w:hAnsi="Aptos" w:cs="Times New Roman"/>
                <w:color w:val="2E74B5" w:themeColor="accent1" w:themeShade="BF"/>
                <w:sz w:val="20"/>
                <w:szCs w:val="20"/>
              </w:rPr>
              <w:t>*Δεξιότητες Αναπτυσσόμενες: Δημιουργικότητα, περιβαλλοντική ευαισθητοποίηση, συνεργασία.</w:t>
            </w:r>
          </w:p>
          <w:p w14:paraId="33748F60" w14:textId="0343E0DF" w:rsidR="006A5CB6" w:rsidRDefault="00887EEF" w:rsidP="009E5AE5">
            <w:pPr>
              <w:pStyle w:val="ListParagraph"/>
              <w:ind w:left="306"/>
              <w:jc w:val="both"/>
              <w:rPr>
                <w:rFonts w:ascii="Aptos" w:eastAsia="Aptos" w:hAnsi="Aptos" w:cs="Times New Roman"/>
                <w:color w:val="2E74B5" w:themeColor="accent1" w:themeShade="BF"/>
                <w:sz w:val="20"/>
                <w:szCs w:val="20"/>
              </w:rPr>
            </w:pPr>
            <w:r w:rsidRPr="00887EEF">
              <w:rPr>
                <w:rFonts w:ascii="Aptos" w:eastAsia="Aptos" w:hAnsi="Aptos" w:cs="Times New Roman"/>
                <w:color w:val="2E74B5" w:themeColor="accent1" w:themeShade="BF"/>
                <w:sz w:val="20"/>
                <w:szCs w:val="20"/>
              </w:rPr>
              <w:t>* Πρακτικές Δραστηριότητες: Σχεδιασμός και κατασκευή ξενοδοχείων εντόμων, παρακολούθηση και συντήρηση των ξενοδοχείων.</w:t>
            </w:r>
          </w:p>
          <w:p w14:paraId="6E0F5D27" w14:textId="77777777" w:rsidR="00887EEF" w:rsidRDefault="00887EEF" w:rsidP="00887EEF">
            <w:pPr>
              <w:pStyle w:val="ListParagraph"/>
              <w:jc w:val="both"/>
              <w:rPr>
                <w:rFonts w:ascii="Aptos" w:eastAsia="Aptos" w:hAnsi="Aptos" w:cs="Times New Roman"/>
                <w:color w:val="2E74B5" w:themeColor="accent1" w:themeShade="BF"/>
                <w:sz w:val="20"/>
                <w:szCs w:val="20"/>
              </w:rPr>
            </w:pPr>
          </w:p>
          <w:p w14:paraId="0EB78B5B" w14:textId="4CAB98BD" w:rsidR="007A5FF5" w:rsidRPr="007A5FF5" w:rsidRDefault="007A5FF5" w:rsidP="007A5FF5">
            <w:pPr>
              <w:pStyle w:val="ListParagraph"/>
              <w:numPr>
                <w:ilvl w:val="0"/>
                <w:numId w:val="3"/>
              </w:numPr>
              <w:jc w:val="both"/>
              <w:rPr>
                <w:rFonts w:ascii="Aptos" w:eastAsia="Aptos" w:hAnsi="Aptos" w:cs="Times New Roman"/>
                <w:color w:val="2E74B5" w:themeColor="accent1" w:themeShade="BF"/>
                <w:sz w:val="20"/>
                <w:szCs w:val="20"/>
              </w:rPr>
            </w:pPr>
            <w:r w:rsidRPr="007A5FF5">
              <w:rPr>
                <w:rFonts w:ascii="Aptos" w:eastAsia="Aptos" w:hAnsi="Aptos" w:cs="Times New Roman"/>
                <w:color w:val="2E74B5" w:themeColor="accent1" w:themeShade="BF"/>
                <w:sz w:val="20"/>
                <w:szCs w:val="20"/>
              </w:rPr>
              <w:t>Ξεχορτάριασμα και Καθαρισμός</w:t>
            </w:r>
          </w:p>
          <w:p w14:paraId="3269D1DD" w14:textId="5B593A06" w:rsidR="007A5FF5" w:rsidRPr="00887EEF" w:rsidRDefault="007A5FF5" w:rsidP="00887EEF">
            <w:pPr>
              <w:jc w:val="both"/>
              <w:rPr>
                <w:rFonts w:ascii="Aptos" w:eastAsia="Aptos" w:hAnsi="Aptos" w:cs="Times New Roman"/>
                <w:color w:val="2E74B5" w:themeColor="accent1" w:themeShade="BF"/>
                <w:sz w:val="20"/>
                <w:szCs w:val="20"/>
              </w:rPr>
            </w:pPr>
            <w:r w:rsidRPr="00887EEF">
              <w:rPr>
                <w:rFonts w:ascii="Aptos" w:eastAsia="Aptos" w:hAnsi="Aptos" w:cs="Times New Roman"/>
                <w:color w:val="2E74B5" w:themeColor="accent1" w:themeShade="BF"/>
                <w:sz w:val="20"/>
                <w:szCs w:val="20"/>
              </w:rPr>
              <w:t>*</w:t>
            </w:r>
            <w:r w:rsidRPr="00887EEF">
              <w:rPr>
                <w:rFonts w:ascii="Aptos" w:eastAsia="Aptos" w:hAnsi="Aptos" w:cs="Times New Roman"/>
                <w:color w:val="2E74B5" w:themeColor="accent1" w:themeShade="BF"/>
                <w:sz w:val="20"/>
                <w:szCs w:val="20"/>
              </w:rPr>
              <w:t>Δεξιότητες Αναπτυσσόμενες: Υπευθυνότητα, συνεργασία, περιβαλλοντική ευαισθητοποίηση.</w:t>
            </w:r>
          </w:p>
          <w:p w14:paraId="2EC92E87" w14:textId="63DE47F0" w:rsidR="007A5FF5" w:rsidRDefault="007A5FF5" w:rsidP="007A5FF5">
            <w:pPr>
              <w:jc w:val="both"/>
              <w:rPr>
                <w:rFonts w:ascii="Aptos" w:eastAsia="Aptos" w:hAnsi="Aptos" w:cs="Times New Roman"/>
                <w:color w:val="2E74B5" w:themeColor="accent1" w:themeShade="BF"/>
                <w:sz w:val="20"/>
                <w:szCs w:val="20"/>
              </w:rPr>
            </w:pPr>
            <w:r>
              <w:rPr>
                <w:rFonts w:ascii="Aptos" w:eastAsia="Aptos" w:hAnsi="Aptos" w:cs="Times New Roman"/>
                <w:color w:val="2E74B5" w:themeColor="accent1" w:themeShade="BF"/>
                <w:sz w:val="20"/>
                <w:szCs w:val="20"/>
              </w:rPr>
              <w:t xml:space="preserve"> *</w:t>
            </w:r>
            <w:r w:rsidRPr="007A5FF5">
              <w:rPr>
                <w:rFonts w:ascii="Aptos" w:eastAsia="Aptos" w:hAnsi="Aptos" w:cs="Times New Roman"/>
                <w:color w:val="2E74B5" w:themeColor="accent1" w:themeShade="BF"/>
                <w:sz w:val="20"/>
                <w:szCs w:val="20"/>
              </w:rPr>
              <w:t xml:space="preserve">Πρακτικές Δραστηριότητες: Αφαίρεση ζιζανίων, καθαρισμός παρτεριών, διατήρηση της καθαριότητας του </w:t>
            </w:r>
            <w:proofErr w:type="spellStart"/>
            <w:r w:rsidRPr="007A5FF5">
              <w:rPr>
                <w:rFonts w:ascii="Aptos" w:eastAsia="Aptos" w:hAnsi="Aptos" w:cs="Times New Roman"/>
                <w:color w:val="2E74B5" w:themeColor="accent1" w:themeShade="BF"/>
                <w:sz w:val="20"/>
                <w:szCs w:val="20"/>
              </w:rPr>
              <w:t>χώρου.</w:t>
            </w:r>
            <w:r w:rsidR="006A5CB6" w:rsidRPr="007A5FF5">
              <w:rPr>
                <w:rFonts w:ascii="Aptos" w:eastAsia="Aptos" w:hAnsi="Aptos" w:cs="Times New Roman"/>
                <w:color w:val="2E74B5" w:themeColor="accent1" w:themeShade="BF"/>
                <w:sz w:val="20"/>
                <w:szCs w:val="20"/>
              </w:rPr>
              <w:t>Συλλογή</w:t>
            </w:r>
            <w:proofErr w:type="spellEnd"/>
            <w:r w:rsidR="006A5CB6" w:rsidRPr="007A5FF5">
              <w:rPr>
                <w:rFonts w:ascii="Aptos" w:eastAsia="Aptos" w:hAnsi="Aptos" w:cs="Times New Roman"/>
                <w:color w:val="2E74B5" w:themeColor="accent1" w:themeShade="BF"/>
                <w:sz w:val="20"/>
                <w:szCs w:val="20"/>
              </w:rPr>
              <w:t xml:space="preserve"> με το χέρι- Παρατήρηση και απομάκρυνση παρασίτων με το χέρι: Οι μαθητές μπορούν να συμμετάσχουν σε εργασίες στον κήπο όπου θα συλλέγουν παράσιτα με το χέρι, όπως κάμπιες ή σαλιγκάρια, και θα τα απομακρύνουν με φυσικό τρόπο. Αυτό μπορεί να ενισχυθεί με τη χρήση μικροσκοπίων και σημειώσεων για την παρακολούθηση του πληθυσμού παρασίτων</w:t>
            </w:r>
            <w:r>
              <w:rPr>
                <w:rFonts w:ascii="Aptos" w:eastAsia="Aptos" w:hAnsi="Aptos" w:cs="Times New Roman"/>
                <w:color w:val="2E74B5" w:themeColor="accent1" w:themeShade="BF"/>
                <w:sz w:val="20"/>
                <w:szCs w:val="20"/>
              </w:rPr>
              <w:t>.</w:t>
            </w:r>
          </w:p>
          <w:p w14:paraId="6F219793" w14:textId="77777777" w:rsidR="00887EEF" w:rsidRDefault="00887EEF" w:rsidP="007A5FF5">
            <w:pPr>
              <w:jc w:val="both"/>
              <w:rPr>
                <w:rFonts w:ascii="Aptos" w:eastAsia="Aptos" w:hAnsi="Aptos" w:cs="Times New Roman"/>
                <w:color w:val="2E74B5" w:themeColor="accent1" w:themeShade="BF"/>
                <w:sz w:val="20"/>
                <w:szCs w:val="20"/>
              </w:rPr>
            </w:pPr>
          </w:p>
          <w:p w14:paraId="776E8F03" w14:textId="09F09F72" w:rsidR="006A5CB6" w:rsidRDefault="007A5FF5" w:rsidP="007A5FF5">
            <w:pPr>
              <w:jc w:val="both"/>
              <w:rPr>
                <w:rFonts w:ascii="Aptos" w:eastAsia="Aptos" w:hAnsi="Aptos" w:cs="Times New Roman"/>
                <w:color w:val="2E74B5" w:themeColor="accent1" w:themeShade="BF"/>
                <w:sz w:val="20"/>
                <w:szCs w:val="20"/>
              </w:rPr>
            </w:pPr>
            <w:r>
              <w:rPr>
                <w:rFonts w:ascii="Aptos" w:eastAsia="Aptos" w:hAnsi="Aptos" w:cs="Times New Roman"/>
                <w:color w:val="2E74B5" w:themeColor="accent1" w:themeShade="BF"/>
                <w:sz w:val="20"/>
                <w:szCs w:val="20"/>
              </w:rPr>
              <w:t xml:space="preserve">-   </w:t>
            </w:r>
            <w:r w:rsidR="006A5CB6" w:rsidRPr="006A5CB6">
              <w:rPr>
                <w:rFonts w:ascii="Aptos" w:eastAsia="Aptos" w:hAnsi="Aptos" w:cs="Times New Roman"/>
                <w:color w:val="2E74B5" w:themeColor="accent1" w:themeShade="BF"/>
                <w:sz w:val="20"/>
                <w:szCs w:val="20"/>
              </w:rPr>
              <w:t>Αποφυγή υπερβολικής άρδευσης. Παρακολούθηση της άρδευσης: Οι μαθητές μπορούν να εμπλακούν στη σωστή παρακολούθηση της άρδευσης για να αποφεύγεται η υπερβολική υγρασία, η οποία μπορεί να ενισχύσει τον πολλαπλασιασμό παρασίτων και ασθενειών.</w:t>
            </w:r>
            <w:r w:rsidR="006A5CB6">
              <w:t xml:space="preserve"> </w:t>
            </w:r>
            <w:r w:rsidR="006A5CB6" w:rsidRPr="006A5CB6">
              <w:rPr>
                <w:rFonts w:ascii="Aptos" w:eastAsia="Aptos" w:hAnsi="Aptos" w:cs="Times New Roman"/>
                <w:color w:val="2E74B5" w:themeColor="accent1" w:themeShade="BF"/>
                <w:sz w:val="20"/>
                <w:szCs w:val="20"/>
              </w:rPr>
              <w:t xml:space="preserve"> Καταρτισμός προγράμματος ποτίσματος και καταμερισμός των μαθητών σε ομάδες για την ανάληψη του συγκεκριμένου καθήκοντος. Κάθε τάξη θα αναλάβει την ευθύνη για ένα παρτέρι. </w:t>
            </w:r>
          </w:p>
          <w:p w14:paraId="725BA09F" w14:textId="77777777" w:rsidR="00517FCA" w:rsidRPr="00517FCA" w:rsidRDefault="00517FCA" w:rsidP="00517FCA">
            <w:pPr>
              <w:jc w:val="both"/>
              <w:rPr>
                <w:rFonts w:ascii="Aptos" w:eastAsia="Aptos" w:hAnsi="Aptos" w:cs="Times New Roman"/>
                <w:color w:val="2E74B5" w:themeColor="accent1" w:themeShade="BF"/>
                <w:sz w:val="20"/>
                <w:szCs w:val="20"/>
              </w:rPr>
            </w:pPr>
          </w:p>
          <w:p w14:paraId="402DD59E" w14:textId="0DF9FF4A" w:rsidR="00517FCA" w:rsidRPr="00517FCA" w:rsidRDefault="00E54674" w:rsidP="00517FCA">
            <w:pPr>
              <w:jc w:val="both"/>
              <w:rPr>
                <w:rFonts w:ascii="Aptos" w:eastAsia="Aptos" w:hAnsi="Aptos" w:cs="Times New Roman"/>
                <w:color w:val="2E74B5" w:themeColor="accent1" w:themeShade="BF"/>
                <w:sz w:val="20"/>
                <w:szCs w:val="20"/>
              </w:rPr>
            </w:pPr>
            <w:r>
              <w:rPr>
                <w:rFonts w:ascii="Aptos" w:eastAsia="Aptos" w:hAnsi="Aptos" w:cs="Times New Roman"/>
                <w:color w:val="2E74B5" w:themeColor="accent1" w:themeShade="BF"/>
                <w:sz w:val="20"/>
                <w:szCs w:val="20"/>
              </w:rPr>
              <w:t>-</w:t>
            </w:r>
            <w:r w:rsidR="00517FCA" w:rsidRPr="00517FCA">
              <w:rPr>
                <w:rFonts w:ascii="Aptos" w:eastAsia="Aptos" w:hAnsi="Aptos" w:cs="Times New Roman"/>
                <w:color w:val="2E74B5" w:themeColor="accent1" w:themeShade="BF"/>
                <w:sz w:val="20"/>
                <w:szCs w:val="20"/>
              </w:rPr>
              <w:t xml:space="preserve"> Παρακολούθηση και Καταγραφή Προόδου</w:t>
            </w:r>
          </w:p>
          <w:p w14:paraId="3968F0EE" w14:textId="451961AC" w:rsidR="00517FCA" w:rsidRPr="00517FCA" w:rsidRDefault="00E54674" w:rsidP="00517FCA">
            <w:pPr>
              <w:jc w:val="both"/>
              <w:rPr>
                <w:rFonts w:ascii="Aptos" w:eastAsia="Aptos" w:hAnsi="Aptos" w:cs="Times New Roman"/>
                <w:color w:val="2E74B5" w:themeColor="accent1" w:themeShade="BF"/>
                <w:sz w:val="20"/>
                <w:szCs w:val="20"/>
              </w:rPr>
            </w:pPr>
            <w:r>
              <w:rPr>
                <w:rFonts w:ascii="Aptos" w:eastAsia="Aptos" w:hAnsi="Aptos" w:cs="Times New Roman"/>
                <w:color w:val="2E74B5" w:themeColor="accent1" w:themeShade="BF"/>
                <w:sz w:val="20"/>
                <w:szCs w:val="20"/>
              </w:rPr>
              <w:t>*</w:t>
            </w:r>
            <w:r w:rsidR="00517FCA" w:rsidRPr="00517FCA">
              <w:rPr>
                <w:rFonts w:ascii="Aptos" w:eastAsia="Aptos" w:hAnsi="Aptos" w:cs="Times New Roman"/>
                <w:color w:val="2E74B5" w:themeColor="accent1" w:themeShade="BF"/>
                <w:sz w:val="20"/>
                <w:szCs w:val="20"/>
              </w:rPr>
              <w:t xml:space="preserve"> Δεξιότητες Αναπτυσσόμενες: Κριτική σκέψη, επίλυση προβλημάτων, οργάνωση.</w:t>
            </w:r>
          </w:p>
          <w:p w14:paraId="09EFAED5" w14:textId="173131E0" w:rsidR="00517FCA" w:rsidRPr="00517FCA" w:rsidRDefault="00E54674" w:rsidP="00517FCA">
            <w:pPr>
              <w:jc w:val="both"/>
              <w:rPr>
                <w:rFonts w:ascii="Aptos" w:eastAsia="Aptos" w:hAnsi="Aptos" w:cs="Times New Roman"/>
                <w:color w:val="2E74B5" w:themeColor="accent1" w:themeShade="BF"/>
                <w:sz w:val="20"/>
                <w:szCs w:val="20"/>
              </w:rPr>
            </w:pPr>
            <w:r>
              <w:rPr>
                <w:rFonts w:ascii="Aptos" w:eastAsia="Aptos" w:hAnsi="Aptos" w:cs="Times New Roman"/>
                <w:color w:val="2E74B5" w:themeColor="accent1" w:themeShade="BF"/>
                <w:sz w:val="20"/>
                <w:szCs w:val="20"/>
              </w:rPr>
              <w:t xml:space="preserve">* </w:t>
            </w:r>
            <w:r w:rsidR="00517FCA" w:rsidRPr="00517FCA">
              <w:rPr>
                <w:rFonts w:ascii="Aptos" w:eastAsia="Aptos" w:hAnsi="Aptos" w:cs="Times New Roman"/>
                <w:color w:val="2E74B5" w:themeColor="accent1" w:themeShade="BF"/>
                <w:sz w:val="20"/>
                <w:szCs w:val="20"/>
              </w:rPr>
              <w:t>Πρακτικές Δραστηριότητες: Καταγραφή της ανάπτυξης των φυτών, παρακολούθηση και αντιμετώπιση προβλημάτων, τήρηση ημερολογίων κήπου.</w:t>
            </w:r>
          </w:p>
          <w:p w14:paraId="4B12E916" w14:textId="77777777" w:rsidR="00517FCA" w:rsidRPr="00517FCA" w:rsidRDefault="00517FCA" w:rsidP="00517FCA">
            <w:pPr>
              <w:jc w:val="both"/>
              <w:rPr>
                <w:rFonts w:ascii="Aptos" w:eastAsia="Aptos" w:hAnsi="Aptos" w:cs="Times New Roman"/>
                <w:color w:val="2E74B5" w:themeColor="accent1" w:themeShade="BF"/>
                <w:sz w:val="20"/>
                <w:szCs w:val="20"/>
              </w:rPr>
            </w:pPr>
          </w:p>
          <w:p w14:paraId="2F84C450" w14:textId="08BAC1E2" w:rsidR="00517FCA" w:rsidRPr="00517FCA" w:rsidRDefault="00517FCA" w:rsidP="00517FCA">
            <w:pPr>
              <w:jc w:val="both"/>
              <w:rPr>
                <w:rFonts w:ascii="Aptos" w:eastAsia="Aptos" w:hAnsi="Aptos" w:cs="Times New Roman"/>
                <w:color w:val="2E74B5" w:themeColor="accent1" w:themeShade="BF"/>
                <w:sz w:val="20"/>
                <w:szCs w:val="20"/>
              </w:rPr>
            </w:pPr>
            <w:r w:rsidRPr="00517FCA">
              <w:rPr>
                <w:rFonts w:ascii="Aptos" w:eastAsia="Aptos" w:hAnsi="Aptos" w:cs="Times New Roman"/>
                <w:color w:val="2E74B5" w:themeColor="accent1" w:themeShade="BF"/>
                <w:sz w:val="20"/>
                <w:szCs w:val="20"/>
              </w:rPr>
              <w:lastRenderedPageBreak/>
              <w:t xml:space="preserve"> </w:t>
            </w:r>
            <w:r w:rsidR="00E54674">
              <w:rPr>
                <w:rFonts w:ascii="Aptos" w:eastAsia="Aptos" w:hAnsi="Aptos" w:cs="Times New Roman"/>
                <w:color w:val="2E74B5" w:themeColor="accent1" w:themeShade="BF"/>
                <w:sz w:val="20"/>
                <w:szCs w:val="20"/>
              </w:rPr>
              <w:t>-</w:t>
            </w:r>
            <w:r w:rsidRPr="00517FCA">
              <w:rPr>
                <w:rFonts w:ascii="Aptos" w:eastAsia="Aptos" w:hAnsi="Aptos" w:cs="Times New Roman"/>
                <w:color w:val="2E74B5" w:themeColor="accent1" w:themeShade="BF"/>
                <w:sz w:val="20"/>
                <w:szCs w:val="20"/>
              </w:rPr>
              <w:t xml:space="preserve"> Κατασκευές και Διακοσμήσεις Κήπου</w:t>
            </w:r>
          </w:p>
          <w:p w14:paraId="136C0A4E" w14:textId="00E97278" w:rsidR="00517FCA" w:rsidRPr="00517FCA" w:rsidRDefault="00E54674" w:rsidP="00517FCA">
            <w:pPr>
              <w:jc w:val="both"/>
              <w:rPr>
                <w:rFonts w:ascii="Aptos" w:eastAsia="Aptos" w:hAnsi="Aptos" w:cs="Times New Roman"/>
                <w:color w:val="2E74B5" w:themeColor="accent1" w:themeShade="BF"/>
                <w:sz w:val="20"/>
                <w:szCs w:val="20"/>
              </w:rPr>
            </w:pPr>
            <w:r>
              <w:rPr>
                <w:rFonts w:ascii="Aptos" w:eastAsia="Aptos" w:hAnsi="Aptos" w:cs="Times New Roman"/>
                <w:color w:val="2E74B5" w:themeColor="accent1" w:themeShade="BF"/>
                <w:sz w:val="20"/>
                <w:szCs w:val="20"/>
              </w:rPr>
              <w:t xml:space="preserve">* </w:t>
            </w:r>
            <w:r w:rsidR="00517FCA" w:rsidRPr="00517FCA">
              <w:rPr>
                <w:rFonts w:ascii="Aptos" w:eastAsia="Aptos" w:hAnsi="Aptos" w:cs="Times New Roman"/>
                <w:color w:val="2E74B5" w:themeColor="accent1" w:themeShade="BF"/>
                <w:sz w:val="20"/>
                <w:szCs w:val="20"/>
              </w:rPr>
              <w:t>Δεξιότητες Αναπτυσσόμενες: Δημιουργικότητα, συνεργασία, κηπουρικές γνώσεις</w:t>
            </w:r>
          </w:p>
          <w:p w14:paraId="77B45377" w14:textId="1EB83AD7" w:rsidR="00517FCA" w:rsidRPr="006A5CB6" w:rsidRDefault="00E54674" w:rsidP="00517FCA">
            <w:pPr>
              <w:jc w:val="both"/>
              <w:rPr>
                <w:rFonts w:ascii="Aptos" w:eastAsia="Aptos" w:hAnsi="Aptos" w:cs="Times New Roman"/>
                <w:color w:val="2E74B5" w:themeColor="accent1" w:themeShade="BF"/>
                <w:sz w:val="20"/>
                <w:szCs w:val="20"/>
              </w:rPr>
            </w:pPr>
            <w:r>
              <w:rPr>
                <w:rFonts w:ascii="Aptos" w:eastAsia="Aptos" w:hAnsi="Aptos" w:cs="Times New Roman"/>
                <w:color w:val="2E74B5" w:themeColor="accent1" w:themeShade="BF"/>
                <w:sz w:val="20"/>
                <w:szCs w:val="20"/>
              </w:rPr>
              <w:t>*</w:t>
            </w:r>
            <w:r w:rsidR="00517FCA" w:rsidRPr="00517FCA">
              <w:rPr>
                <w:rFonts w:ascii="Aptos" w:eastAsia="Aptos" w:hAnsi="Aptos" w:cs="Times New Roman"/>
                <w:color w:val="2E74B5" w:themeColor="accent1" w:themeShade="BF"/>
                <w:sz w:val="20"/>
                <w:szCs w:val="20"/>
              </w:rPr>
              <w:t xml:space="preserve"> Πρακτικές Δραστηριότητες: Κατασκευή παρτεριών, διακόσμηση του κήπου με καλλιτεχνικά έργα, κατασκευή </w:t>
            </w:r>
            <w:proofErr w:type="spellStart"/>
            <w:r w:rsidR="00517FCA" w:rsidRPr="00517FCA">
              <w:rPr>
                <w:rFonts w:ascii="Aptos" w:eastAsia="Aptos" w:hAnsi="Aptos" w:cs="Times New Roman"/>
                <w:color w:val="2E74B5" w:themeColor="accent1" w:themeShade="BF"/>
                <w:sz w:val="20"/>
                <w:szCs w:val="20"/>
              </w:rPr>
              <w:t>φράχτων</w:t>
            </w:r>
            <w:proofErr w:type="spellEnd"/>
            <w:r w:rsidR="00517FCA" w:rsidRPr="00517FCA">
              <w:rPr>
                <w:rFonts w:ascii="Aptos" w:eastAsia="Aptos" w:hAnsi="Aptos" w:cs="Times New Roman"/>
                <w:color w:val="2E74B5" w:themeColor="accent1" w:themeShade="BF"/>
                <w:sz w:val="20"/>
                <w:szCs w:val="20"/>
              </w:rPr>
              <w:t xml:space="preserve"> και μονοπατιών.</w:t>
            </w:r>
          </w:p>
          <w:p w14:paraId="3D45E860" w14:textId="67717101" w:rsidR="006A5CB6" w:rsidRPr="006A5CB6" w:rsidRDefault="006A5CB6" w:rsidP="006A5CB6">
            <w:pPr>
              <w:pStyle w:val="ListParagraph"/>
              <w:jc w:val="both"/>
              <w:rPr>
                <w:rFonts w:ascii="Aptos" w:eastAsia="Aptos" w:hAnsi="Aptos" w:cs="Times New Roman"/>
                <w:color w:val="2E74B5" w:themeColor="accent1" w:themeShade="BF"/>
                <w:sz w:val="20"/>
                <w:szCs w:val="20"/>
              </w:rPr>
            </w:pPr>
          </w:p>
          <w:p w14:paraId="59E236CB" w14:textId="39645ECE" w:rsidR="000C0D93" w:rsidRDefault="00CE3FA5" w:rsidP="000C0D93">
            <w:pPr>
              <w:jc w:val="both"/>
              <w:rPr>
                <w:rFonts w:ascii="Aptos" w:eastAsia="Aptos" w:hAnsi="Aptos" w:cs="Times New Roman"/>
                <w:color w:val="2E74B5" w:themeColor="accent1" w:themeShade="BF"/>
                <w:sz w:val="20"/>
                <w:szCs w:val="20"/>
              </w:rPr>
            </w:pPr>
            <w:r>
              <w:rPr>
                <w:rFonts w:ascii="Aptos" w:eastAsia="Aptos" w:hAnsi="Aptos" w:cs="Times New Roman"/>
                <w:color w:val="2E74B5" w:themeColor="accent1" w:themeShade="BF"/>
                <w:sz w:val="20"/>
                <w:szCs w:val="20"/>
              </w:rPr>
              <w:t xml:space="preserve">Συνεπώς, μέσα από τον καταμερισμό της εργασίας και τη δημιουργία ομάδων εργασίας, θα γίνεται η ανάληψη συγκεκριμένων </w:t>
            </w:r>
            <w:proofErr w:type="spellStart"/>
            <w:r>
              <w:rPr>
                <w:rFonts w:ascii="Aptos" w:eastAsia="Aptos" w:hAnsi="Aptos" w:cs="Times New Roman"/>
                <w:color w:val="2E74B5" w:themeColor="accent1" w:themeShade="BF"/>
                <w:sz w:val="20"/>
                <w:szCs w:val="20"/>
              </w:rPr>
              <w:t>υπευθυνότητων</w:t>
            </w:r>
            <w:proofErr w:type="spellEnd"/>
            <w:r>
              <w:rPr>
                <w:rFonts w:ascii="Aptos" w:eastAsia="Aptos" w:hAnsi="Aptos" w:cs="Times New Roman"/>
                <w:color w:val="2E74B5" w:themeColor="accent1" w:themeShade="BF"/>
                <w:sz w:val="20"/>
                <w:szCs w:val="20"/>
              </w:rPr>
              <w:t xml:space="preserve"> από τα παιδιά με την καθοδήγηση των εκπαιδευτικών. </w:t>
            </w:r>
            <w:r w:rsidR="000C0D93" w:rsidRPr="000C0D93">
              <w:rPr>
                <w:rFonts w:ascii="Aptos" w:eastAsia="Aptos" w:hAnsi="Aptos" w:cs="Times New Roman"/>
                <w:color w:val="2E74B5" w:themeColor="accent1" w:themeShade="BF"/>
                <w:sz w:val="20"/>
                <w:szCs w:val="20"/>
              </w:rPr>
              <w:t xml:space="preserve">Οι ομάδες παιδιών θα εναλλάσσονται κάθε μήνα, ούτως ώστε να περάσουν όλα τα παιδιά από όλες τις </w:t>
            </w:r>
            <w:proofErr w:type="spellStart"/>
            <w:r w:rsidR="000C0D93" w:rsidRPr="000C0D93">
              <w:rPr>
                <w:rFonts w:ascii="Aptos" w:eastAsia="Aptos" w:hAnsi="Aptos" w:cs="Times New Roman"/>
                <w:color w:val="2E74B5" w:themeColor="accent1" w:themeShade="BF"/>
                <w:sz w:val="20"/>
                <w:szCs w:val="20"/>
              </w:rPr>
              <w:t>υπευθυνότητες</w:t>
            </w:r>
            <w:proofErr w:type="spellEnd"/>
            <w:r w:rsidR="000C0D93" w:rsidRPr="000C0D93">
              <w:rPr>
                <w:rFonts w:ascii="Aptos" w:eastAsia="Aptos" w:hAnsi="Aptos" w:cs="Times New Roman"/>
                <w:color w:val="2E74B5" w:themeColor="accent1" w:themeShade="BF"/>
                <w:sz w:val="20"/>
                <w:szCs w:val="20"/>
              </w:rPr>
              <w:t xml:space="preserve"> και να έχουν μια ολοκληρωμένη εικόνα συντήρησης του κήπου. Κάθε ομάδα θα διατηρεί ένα ημερολόγιο παρατήρησης. </w:t>
            </w:r>
          </w:p>
          <w:p w14:paraId="7EA22589" w14:textId="77777777" w:rsidR="009E5AE5" w:rsidRPr="000C0D93" w:rsidRDefault="009E5AE5" w:rsidP="000C0D93">
            <w:pPr>
              <w:jc w:val="both"/>
              <w:rPr>
                <w:rFonts w:ascii="Aptos" w:eastAsia="Aptos" w:hAnsi="Aptos" w:cs="Times New Roman"/>
                <w:color w:val="2E74B5" w:themeColor="accent1" w:themeShade="BF"/>
                <w:sz w:val="20"/>
                <w:szCs w:val="20"/>
              </w:rPr>
            </w:pPr>
          </w:p>
          <w:p w14:paraId="7163A386" w14:textId="565CFE42" w:rsidR="00CE3FA5" w:rsidRPr="00CE3FA5" w:rsidRDefault="000C0D93" w:rsidP="000C0D93">
            <w:pPr>
              <w:jc w:val="both"/>
              <w:rPr>
                <w:rFonts w:ascii="Aptos" w:eastAsia="Aptos" w:hAnsi="Aptos" w:cs="Times New Roman"/>
                <w:color w:val="2E74B5" w:themeColor="accent1" w:themeShade="BF"/>
                <w:sz w:val="20"/>
                <w:szCs w:val="20"/>
              </w:rPr>
            </w:pPr>
            <w:r w:rsidRPr="000C0D93">
              <w:rPr>
                <w:rFonts w:ascii="Aptos" w:eastAsia="Aptos" w:hAnsi="Aptos" w:cs="Times New Roman"/>
                <w:color w:val="2E74B5" w:themeColor="accent1" w:themeShade="BF"/>
                <w:sz w:val="20"/>
                <w:szCs w:val="20"/>
              </w:rPr>
              <w:t xml:space="preserve"> </w:t>
            </w:r>
            <w:r w:rsidR="00CE3FA5">
              <w:rPr>
                <w:rFonts w:ascii="Aptos" w:eastAsia="Aptos" w:hAnsi="Aptos" w:cs="Times New Roman"/>
                <w:color w:val="2E74B5" w:themeColor="accent1" w:themeShade="BF"/>
                <w:sz w:val="20"/>
                <w:szCs w:val="20"/>
              </w:rPr>
              <w:t xml:space="preserve">Επίσης θα οριστούν ημέρες εργασίας με την κοινότητα με συμμετοχή των γονιών, του βοηθητικού προσωπικού κλπ.   </w:t>
            </w:r>
          </w:p>
          <w:p w14:paraId="6FCD3F4F" w14:textId="77777777" w:rsidR="00866A3A" w:rsidRPr="00866A3A" w:rsidRDefault="00866A3A" w:rsidP="00866A3A">
            <w:pPr>
              <w:rPr>
                <w:rFonts w:ascii="Aptos" w:eastAsia="Aptos" w:hAnsi="Aptos" w:cs="Times New Roman"/>
                <w:b/>
                <w:bCs/>
              </w:rPr>
            </w:pPr>
          </w:p>
        </w:tc>
      </w:tr>
      <w:tr w:rsidR="00866A3A" w:rsidRPr="00866A3A" w14:paraId="04CE7B68" w14:textId="77777777" w:rsidTr="00866A3A">
        <w:tc>
          <w:tcPr>
            <w:tcW w:w="9016" w:type="dxa"/>
            <w:shd w:val="clear" w:color="auto" w:fill="000000"/>
          </w:tcPr>
          <w:p w14:paraId="720D56F9" w14:textId="77777777" w:rsidR="00866A3A" w:rsidRPr="00866A3A" w:rsidRDefault="00866A3A" w:rsidP="00866A3A">
            <w:pPr>
              <w:rPr>
                <w:rFonts w:ascii="Aptos" w:eastAsia="Aptos" w:hAnsi="Aptos" w:cs="Times New Roman"/>
                <w:b/>
                <w:bCs/>
              </w:rPr>
            </w:pPr>
          </w:p>
        </w:tc>
      </w:tr>
      <w:tr w:rsidR="00866A3A" w:rsidRPr="00866A3A" w14:paraId="77A6474D" w14:textId="77777777" w:rsidTr="00E34D5D">
        <w:tc>
          <w:tcPr>
            <w:tcW w:w="9016" w:type="dxa"/>
          </w:tcPr>
          <w:p w14:paraId="0060FC75" w14:textId="642F99FD" w:rsidR="00866A3A" w:rsidRPr="00054915" w:rsidRDefault="00866A3A" w:rsidP="00B47FCF">
            <w:pPr>
              <w:jc w:val="both"/>
              <w:rPr>
                <w:rFonts w:ascii="Aptos" w:eastAsia="Aptos" w:hAnsi="Aptos" w:cs="Times New Roman"/>
                <w:b/>
              </w:rPr>
            </w:pPr>
            <w:r w:rsidRPr="00054915">
              <w:rPr>
                <w:rFonts w:ascii="Aptos" w:eastAsia="Aptos" w:hAnsi="Aptos" w:cs="Times New Roman"/>
                <w:b/>
              </w:rPr>
              <w:t>Τοπική κοινότητα και ευρύτερη κοινωνία</w:t>
            </w:r>
            <w:r w:rsidR="00BB3770" w:rsidRPr="00054915">
              <w:rPr>
                <w:rFonts w:ascii="Aptos" w:eastAsia="Aptos" w:hAnsi="Aptos" w:cs="Times New Roman"/>
                <w:b/>
              </w:rPr>
              <w:t xml:space="preserve">: </w:t>
            </w:r>
            <w:r w:rsidR="00BB3770" w:rsidRPr="00054915">
              <w:rPr>
                <w:rFonts w:ascii="Aptos" w:eastAsia="Aptos" w:hAnsi="Aptos" w:cs="Times New Roman"/>
                <w:bCs/>
              </w:rPr>
              <w:t xml:space="preserve">Το συγκεκριμένο πρόγραμμα είναι κατεξοχήν πρόγραμμα </w:t>
            </w:r>
            <w:proofErr w:type="spellStart"/>
            <w:r w:rsidR="00BB3770" w:rsidRPr="00054915">
              <w:rPr>
                <w:rFonts w:ascii="Aptos" w:eastAsia="Aptos" w:hAnsi="Aptos" w:cs="Times New Roman"/>
                <w:bCs/>
              </w:rPr>
              <w:t>διαγενεακής</w:t>
            </w:r>
            <w:proofErr w:type="spellEnd"/>
            <w:r w:rsidR="00BB3770" w:rsidRPr="00054915">
              <w:rPr>
                <w:rFonts w:ascii="Aptos" w:eastAsia="Aptos" w:hAnsi="Aptos" w:cs="Times New Roman"/>
                <w:bCs/>
              </w:rPr>
              <w:t xml:space="preserve"> επικοινωνίας, συνεργασίας και αλληλεπίδρασης. Αναφερθείτε συγκεκριμένα στα πιο κάτω ερωτήματα πώς θα το επιτύχετε.</w:t>
            </w:r>
            <w:r w:rsidR="00BB3770" w:rsidRPr="00054915">
              <w:rPr>
                <w:rFonts w:ascii="Aptos" w:eastAsia="Aptos" w:hAnsi="Aptos" w:cs="Times New Roman"/>
                <w:b/>
              </w:rPr>
              <w:t xml:space="preserve"> </w:t>
            </w:r>
          </w:p>
          <w:p w14:paraId="7EA078B7" w14:textId="77777777" w:rsidR="00BB3770" w:rsidRPr="00B47FCF" w:rsidRDefault="00BB3770" w:rsidP="00B47FCF">
            <w:pPr>
              <w:jc w:val="both"/>
              <w:rPr>
                <w:rFonts w:ascii="Aptos" w:eastAsia="Aptos" w:hAnsi="Aptos" w:cs="Times New Roman"/>
                <w:bCs/>
              </w:rPr>
            </w:pPr>
          </w:p>
          <w:p w14:paraId="23C1C668" w14:textId="77777777" w:rsidR="00866A3A" w:rsidRDefault="00866A3A" w:rsidP="00866A3A">
            <w:pPr>
              <w:numPr>
                <w:ilvl w:val="0"/>
                <w:numId w:val="1"/>
              </w:numPr>
              <w:contextualSpacing/>
              <w:rPr>
                <w:rFonts w:ascii="Aptos" w:eastAsia="Aptos" w:hAnsi="Aptos" w:cs="Times New Roman"/>
                <w:sz w:val="20"/>
                <w:szCs w:val="20"/>
              </w:rPr>
            </w:pPr>
            <w:r w:rsidRPr="00866A3A">
              <w:rPr>
                <w:rFonts w:ascii="Aptos" w:eastAsia="Aptos" w:hAnsi="Aptos" w:cs="Times New Roman"/>
                <w:sz w:val="20"/>
                <w:szCs w:val="20"/>
              </w:rPr>
              <w:t xml:space="preserve">Πώς θα αξιοποιηθεί η ιστορία και ο πολιτισμός της σχολικής και τοπικής κοινότητας στη διαμόρφωση του χώρου πρασίνου; (κληρονομικοί σπόροι, πολιτιστική σημασία ορισμένων φυτών, παραδοσιακές καλλιεργητικές πρακτικές) </w:t>
            </w:r>
          </w:p>
          <w:p w14:paraId="275A9EFD" w14:textId="2F863C6B" w:rsidR="00CE3FA5" w:rsidRDefault="00CE3FA5" w:rsidP="00CE3FA5">
            <w:pPr>
              <w:contextualSpacing/>
              <w:rPr>
                <w:rFonts w:ascii="Aptos" w:eastAsia="Aptos" w:hAnsi="Aptos" w:cs="Times New Roman"/>
                <w:sz w:val="20"/>
                <w:szCs w:val="20"/>
              </w:rPr>
            </w:pPr>
          </w:p>
          <w:p w14:paraId="68F81AEC" w14:textId="4A67FE2B" w:rsidR="00092F46" w:rsidRPr="003C36FD" w:rsidRDefault="00092F46" w:rsidP="00CE3FA5">
            <w:pPr>
              <w:contextualSpacing/>
              <w:rPr>
                <w:rFonts w:ascii="Aptos" w:eastAsia="Aptos" w:hAnsi="Aptos" w:cs="Times New Roman"/>
                <w:color w:val="2E74B5" w:themeColor="accent1" w:themeShade="BF"/>
                <w:sz w:val="20"/>
                <w:szCs w:val="20"/>
              </w:rPr>
            </w:pPr>
            <w:r w:rsidRPr="003C36FD">
              <w:rPr>
                <w:rFonts w:ascii="Aptos" w:eastAsia="Aptos" w:hAnsi="Aptos" w:cs="Times New Roman"/>
                <w:color w:val="2E74B5" w:themeColor="accent1" w:themeShade="BF"/>
                <w:sz w:val="20"/>
                <w:szCs w:val="20"/>
              </w:rPr>
              <w:t>Στο χώρο πρασίνου που θα δημιουργήσουμε θα φυτέψουμε βότανα</w:t>
            </w:r>
            <w:r w:rsidR="00E25405">
              <w:rPr>
                <w:rFonts w:ascii="Aptos" w:eastAsia="Aptos" w:hAnsi="Aptos" w:cs="Times New Roman"/>
                <w:color w:val="2E74B5" w:themeColor="accent1" w:themeShade="BF"/>
                <w:sz w:val="20"/>
                <w:szCs w:val="20"/>
              </w:rPr>
              <w:t xml:space="preserve"> και λαχανικά</w:t>
            </w:r>
            <w:r w:rsidR="003C36FD" w:rsidRPr="003C36FD">
              <w:rPr>
                <w:rFonts w:ascii="Aptos" w:eastAsia="Aptos" w:hAnsi="Aptos" w:cs="Times New Roman"/>
                <w:color w:val="2E74B5" w:themeColor="accent1" w:themeShade="BF"/>
                <w:sz w:val="20"/>
                <w:szCs w:val="20"/>
              </w:rPr>
              <w:t>, τα οποία από την αρχαιότητα μέχρι σήμερα χρησιμοποιούνται</w:t>
            </w:r>
            <w:r w:rsidR="003C36FD">
              <w:rPr>
                <w:rFonts w:ascii="Aptos" w:eastAsia="Aptos" w:hAnsi="Aptos" w:cs="Times New Roman"/>
                <w:color w:val="2E74B5" w:themeColor="accent1" w:themeShade="BF"/>
                <w:sz w:val="20"/>
                <w:szCs w:val="20"/>
              </w:rPr>
              <w:t xml:space="preserve"> από τον κόσμο,</w:t>
            </w:r>
            <w:r w:rsidR="003C36FD" w:rsidRPr="003C36FD">
              <w:rPr>
                <w:rFonts w:ascii="Aptos" w:eastAsia="Aptos" w:hAnsi="Aptos" w:cs="Times New Roman"/>
                <w:color w:val="2E74B5" w:themeColor="accent1" w:themeShade="BF"/>
                <w:sz w:val="20"/>
                <w:szCs w:val="20"/>
              </w:rPr>
              <w:t xml:space="preserve"> όχι μόνο στη μαγειρική</w:t>
            </w:r>
            <w:r w:rsidR="003C36FD">
              <w:rPr>
                <w:rFonts w:ascii="Aptos" w:eastAsia="Aptos" w:hAnsi="Aptos" w:cs="Times New Roman"/>
                <w:color w:val="2E74B5" w:themeColor="accent1" w:themeShade="BF"/>
                <w:sz w:val="20"/>
                <w:szCs w:val="20"/>
              </w:rPr>
              <w:t xml:space="preserve"> για να προσδώσουν επιπλέον νοστιμιά,</w:t>
            </w:r>
            <w:r w:rsidR="003C36FD" w:rsidRPr="003C36FD">
              <w:rPr>
                <w:rFonts w:ascii="Aptos" w:eastAsia="Aptos" w:hAnsi="Aptos" w:cs="Times New Roman"/>
                <w:color w:val="2E74B5" w:themeColor="accent1" w:themeShade="BF"/>
                <w:sz w:val="20"/>
                <w:szCs w:val="20"/>
              </w:rPr>
              <w:t xml:space="preserve"> αλλά έχουν και θεραπευτικές ι</w:t>
            </w:r>
            <w:r w:rsidR="003C36FD">
              <w:rPr>
                <w:rFonts w:ascii="Aptos" w:eastAsia="Aptos" w:hAnsi="Aptos" w:cs="Times New Roman"/>
                <w:color w:val="2E74B5" w:themeColor="accent1" w:themeShade="BF"/>
                <w:sz w:val="20"/>
                <w:szCs w:val="20"/>
              </w:rPr>
              <w:t>διότητε</w:t>
            </w:r>
            <w:r w:rsidR="003C36FD" w:rsidRPr="003C36FD">
              <w:rPr>
                <w:rFonts w:ascii="Aptos" w:eastAsia="Aptos" w:hAnsi="Aptos" w:cs="Times New Roman"/>
                <w:color w:val="2E74B5" w:themeColor="accent1" w:themeShade="BF"/>
                <w:sz w:val="20"/>
                <w:szCs w:val="20"/>
              </w:rPr>
              <w:t xml:space="preserve">ς. </w:t>
            </w:r>
            <w:r w:rsidR="003C36FD">
              <w:rPr>
                <w:rFonts w:ascii="Aptos" w:eastAsia="Aptos" w:hAnsi="Aptos" w:cs="Times New Roman"/>
                <w:color w:val="2E74B5" w:themeColor="accent1" w:themeShade="BF"/>
                <w:sz w:val="20"/>
                <w:szCs w:val="20"/>
              </w:rPr>
              <w:t xml:space="preserve">Τα παιδιά θα μάθουν </w:t>
            </w:r>
            <w:r w:rsidR="003C36FD" w:rsidRPr="003C36FD">
              <w:rPr>
                <w:rFonts w:ascii="Aptos" w:eastAsia="Aptos" w:hAnsi="Aptos" w:cs="Times New Roman"/>
                <w:color w:val="2E74B5" w:themeColor="accent1" w:themeShade="BF"/>
                <w:sz w:val="20"/>
                <w:szCs w:val="20"/>
              </w:rPr>
              <w:t>περισσότερα για τα εκπληκτικά οφέλη αυτών των βιολογικών βοτάνων και</w:t>
            </w:r>
            <w:r w:rsidR="00E25405">
              <w:rPr>
                <w:rFonts w:ascii="Aptos" w:eastAsia="Aptos" w:hAnsi="Aptos" w:cs="Times New Roman"/>
                <w:color w:val="2E74B5" w:themeColor="accent1" w:themeShade="BF"/>
                <w:sz w:val="20"/>
                <w:szCs w:val="20"/>
              </w:rPr>
              <w:t xml:space="preserve"> λαχανικών και</w:t>
            </w:r>
            <w:r w:rsidR="003C36FD" w:rsidRPr="003C36FD">
              <w:rPr>
                <w:rFonts w:ascii="Aptos" w:eastAsia="Aptos" w:hAnsi="Aptos" w:cs="Times New Roman"/>
                <w:color w:val="2E74B5" w:themeColor="accent1" w:themeShade="BF"/>
                <w:sz w:val="20"/>
                <w:szCs w:val="20"/>
              </w:rPr>
              <w:t xml:space="preserve"> πώς μπορούν να </w:t>
            </w:r>
            <w:r w:rsidR="003C36FD">
              <w:rPr>
                <w:rFonts w:ascii="Aptos" w:eastAsia="Aptos" w:hAnsi="Aptos" w:cs="Times New Roman"/>
                <w:color w:val="2E74B5" w:themeColor="accent1" w:themeShade="BF"/>
                <w:sz w:val="20"/>
                <w:szCs w:val="20"/>
              </w:rPr>
              <w:t>μας</w:t>
            </w:r>
            <w:r w:rsidR="003C36FD" w:rsidRPr="003C36FD">
              <w:rPr>
                <w:rFonts w:ascii="Aptos" w:eastAsia="Aptos" w:hAnsi="Aptos" w:cs="Times New Roman"/>
                <w:color w:val="2E74B5" w:themeColor="accent1" w:themeShade="BF"/>
                <w:sz w:val="20"/>
                <w:szCs w:val="20"/>
              </w:rPr>
              <w:t xml:space="preserve"> βοηθήσουν να ακολουθή</w:t>
            </w:r>
            <w:r w:rsidR="003C36FD">
              <w:rPr>
                <w:rFonts w:ascii="Aptos" w:eastAsia="Aptos" w:hAnsi="Aptos" w:cs="Times New Roman"/>
                <w:color w:val="2E74B5" w:themeColor="accent1" w:themeShade="BF"/>
                <w:sz w:val="20"/>
                <w:szCs w:val="20"/>
              </w:rPr>
              <w:t>σουμε</w:t>
            </w:r>
            <w:r w:rsidR="003C36FD" w:rsidRPr="003C36FD">
              <w:rPr>
                <w:rFonts w:ascii="Aptos" w:eastAsia="Aptos" w:hAnsi="Aptos" w:cs="Times New Roman"/>
                <w:color w:val="2E74B5" w:themeColor="accent1" w:themeShade="BF"/>
                <w:sz w:val="20"/>
                <w:szCs w:val="20"/>
              </w:rPr>
              <w:t xml:space="preserve"> την ευημερία και την υγεία.</w:t>
            </w:r>
          </w:p>
          <w:p w14:paraId="091D3EA2" w14:textId="02FDD205" w:rsidR="00866A3A" w:rsidRPr="00866A3A" w:rsidRDefault="003C36FD" w:rsidP="003C36FD">
            <w:pPr>
              <w:tabs>
                <w:tab w:val="left" w:pos="3810"/>
              </w:tabs>
              <w:rPr>
                <w:rFonts w:ascii="Aptos" w:eastAsia="Aptos" w:hAnsi="Aptos" w:cs="Times New Roman"/>
                <w:sz w:val="20"/>
                <w:szCs w:val="20"/>
              </w:rPr>
            </w:pPr>
            <w:r>
              <w:rPr>
                <w:rFonts w:ascii="Aptos" w:eastAsia="Aptos" w:hAnsi="Aptos" w:cs="Times New Roman"/>
                <w:sz w:val="20"/>
                <w:szCs w:val="20"/>
              </w:rPr>
              <w:tab/>
            </w:r>
          </w:p>
          <w:p w14:paraId="41F88E6A" w14:textId="1A03DBF5" w:rsidR="00866A3A" w:rsidRDefault="00866A3A" w:rsidP="00866A3A">
            <w:pPr>
              <w:numPr>
                <w:ilvl w:val="0"/>
                <w:numId w:val="1"/>
              </w:numPr>
              <w:contextualSpacing/>
              <w:rPr>
                <w:rFonts w:ascii="Aptos" w:eastAsia="Aptos" w:hAnsi="Aptos" w:cs="Times New Roman"/>
                <w:sz w:val="20"/>
                <w:szCs w:val="20"/>
              </w:rPr>
            </w:pPr>
            <w:r w:rsidRPr="00866A3A">
              <w:rPr>
                <w:rFonts w:ascii="Aptos" w:eastAsia="Aptos" w:hAnsi="Aptos" w:cs="Times New Roman"/>
                <w:sz w:val="20"/>
                <w:szCs w:val="20"/>
              </w:rPr>
              <w:t xml:space="preserve">Πώς θα εμπλέξετε την κοινότητα στη μαθησιακή διαδικασία (κηπουροί, αγρότες, </w:t>
            </w:r>
            <w:proofErr w:type="spellStart"/>
            <w:r w:rsidRPr="00866A3A">
              <w:rPr>
                <w:rFonts w:ascii="Aptos" w:eastAsia="Aptos" w:hAnsi="Aptos" w:cs="Times New Roman"/>
                <w:sz w:val="20"/>
                <w:szCs w:val="20"/>
              </w:rPr>
              <w:t>τοπιοτέχνες</w:t>
            </w:r>
            <w:proofErr w:type="spellEnd"/>
            <w:r w:rsidRPr="00866A3A">
              <w:rPr>
                <w:rFonts w:ascii="Aptos" w:eastAsia="Aptos" w:hAnsi="Aptos" w:cs="Times New Roman"/>
                <w:sz w:val="20"/>
                <w:szCs w:val="20"/>
              </w:rPr>
              <w:t>, τοπικές αγορές, ειδικοί</w:t>
            </w:r>
            <w:r w:rsidR="008A3C21">
              <w:rPr>
                <w:rFonts w:ascii="Aptos" w:eastAsia="Aptos" w:hAnsi="Aptos" w:cs="Times New Roman"/>
                <w:sz w:val="20"/>
                <w:szCs w:val="20"/>
              </w:rPr>
              <w:t xml:space="preserve">/ειδικές </w:t>
            </w:r>
            <w:r w:rsidRPr="00866A3A">
              <w:rPr>
                <w:rFonts w:ascii="Aptos" w:eastAsia="Aptos" w:hAnsi="Aptos" w:cs="Times New Roman"/>
                <w:sz w:val="20"/>
                <w:szCs w:val="20"/>
              </w:rPr>
              <w:t xml:space="preserve">σε θέματα περιβάλλοντος, </w:t>
            </w:r>
            <w:proofErr w:type="spellStart"/>
            <w:r w:rsidRPr="00866A3A">
              <w:rPr>
                <w:rFonts w:ascii="Aptos" w:eastAsia="Aptos" w:hAnsi="Aptos" w:cs="Times New Roman"/>
                <w:sz w:val="20"/>
                <w:szCs w:val="20"/>
              </w:rPr>
              <w:t>διαγενεακή</w:t>
            </w:r>
            <w:proofErr w:type="spellEnd"/>
            <w:r w:rsidRPr="00866A3A">
              <w:rPr>
                <w:rFonts w:ascii="Aptos" w:eastAsia="Aptos" w:hAnsi="Aptos" w:cs="Times New Roman"/>
                <w:sz w:val="20"/>
                <w:szCs w:val="20"/>
              </w:rPr>
              <w:t xml:space="preserve"> γνώση, εκπαιδευτικές επισκέψεις,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 ώστε να εμπλουτίσετε τις γνώσεις και πρακτικές δεξιότητες των μαθητών/μαθητριών στη δημιουργία, καλλιέργεια και συντήρηση κήπου;</w:t>
            </w:r>
          </w:p>
          <w:p w14:paraId="1DB5B6ED" w14:textId="77777777" w:rsidR="003C36FD" w:rsidRDefault="003C36FD" w:rsidP="003C36FD">
            <w:pPr>
              <w:contextualSpacing/>
              <w:rPr>
                <w:rFonts w:ascii="Aptos" w:eastAsia="Aptos" w:hAnsi="Aptos" w:cs="Times New Roman"/>
                <w:sz w:val="20"/>
                <w:szCs w:val="20"/>
              </w:rPr>
            </w:pPr>
          </w:p>
          <w:p w14:paraId="306C18B5" w14:textId="6E370FED" w:rsidR="007A3395" w:rsidRDefault="003C36FD" w:rsidP="00F2256D">
            <w:pPr>
              <w:pStyle w:val="ListParagraph"/>
              <w:numPr>
                <w:ilvl w:val="0"/>
                <w:numId w:val="3"/>
              </w:numPr>
              <w:jc w:val="both"/>
              <w:rPr>
                <w:color w:val="2E74B5" w:themeColor="accent1" w:themeShade="BF"/>
                <w:sz w:val="20"/>
                <w:szCs w:val="20"/>
              </w:rPr>
            </w:pPr>
            <w:r w:rsidRPr="007A3395">
              <w:rPr>
                <w:color w:val="2E74B5" w:themeColor="accent1" w:themeShade="BF"/>
                <w:sz w:val="20"/>
                <w:szCs w:val="20"/>
              </w:rPr>
              <w:t xml:space="preserve">Ο </w:t>
            </w:r>
            <w:r w:rsidR="007E3A6F">
              <w:rPr>
                <w:color w:val="2E74B5" w:themeColor="accent1" w:themeShade="BF"/>
                <w:sz w:val="20"/>
                <w:szCs w:val="20"/>
              </w:rPr>
              <w:t>ιδιοκτήτης φυτωρίου</w:t>
            </w:r>
            <w:r w:rsidRPr="007A3395">
              <w:rPr>
                <w:color w:val="2E74B5" w:themeColor="accent1" w:themeShade="BF"/>
                <w:sz w:val="20"/>
                <w:szCs w:val="20"/>
              </w:rPr>
              <w:t xml:space="preserve">, κάτοικος της </w:t>
            </w:r>
            <w:r w:rsidR="00E25405" w:rsidRPr="007A3395">
              <w:rPr>
                <w:color w:val="2E74B5" w:themeColor="accent1" w:themeShade="BF"/>
                <w:sz w:val="20"/>
                <w:szCs w:val="20"/>
              </w:rPr>
              <w:t>κοινότητας</w:t>
            </w:r>
            <w:r w:rsidRPr="007A3395">
              <w:rPr>
                <w:color w:val="2E74B5" w:themeColor="accent1" w:themeShade="BF"/>
                <w:sz w:val="20"/>
                <w:szCs w:val="20"/>
              </w:rPr>
              <w:t>, θα κάνει μια μικρή διάλεξη στα παιδιά για τα διάφορα είδη φυτών που θα μπορούσαμε να φυτέψουμε, αλλά και για τον τρόπο συντήρησης του κάθε είδους.</w:t>
            </w:r>
          </w:p>
          <w:p w14:paraId="7854CF6F" w14:textId="77777777" w:rsidR="007A3395" w:rsidRDefault="003C36FD" w:rsidP="0017169F">
            <w:pPr>
              <w:pStyle w:val="ListParagraph"/>
              <w:numPr>
                <w:ilvl w:val="0"/>
                <w:numId w:val="3"/>
              </w:numPr>
              <w:jc w:val="both"/>
              <w:rPr>
                <w:color w:val="2E74B5" w:themeColor="accent1" w:themeShade="BF"/>
                <w:sz w:val="20"/>
                <w:szCs w:val="20"/>
              </w:rPr>
            </w:pPr>
            <w:r w:rsidRPr="007A3395">
              <w:rPr>
                <w:color w:val="2E74B5" w:themeColor="accent1" w:themeShade="BF"/>
                <w:sz w:val="20"/>
                <w:szCs w:val="20"/>
              </w:rPr>
              <w:t>Παππούδες, γιαγιάδες ή και άτομα που ασχολούνται και έχουν γνώσεις για τα οφέλη των βοτάνων μπορούν να κάνουν μικρές διαλέξεις στα παιδιά για το πώς τα χρησιμοποιούσαν στα παλιά χρόνια, τότε που η φαρμακολογία δεν ήταν τόσο διαδεδομένη.</w:t>
            </w:r>
          </w:p>
          <w:p w14:paraId="116F0663" w14:textId="77777777" w:rsidR="007A3395" w:rsidRDefault="003C36FD" w:rsidP="00F85E40">
            <w:pPr>
              <w:pStyle w:val="ListParagraph"/>
              <w:numPr>
                <w:ilvl w:val="0"/>
                <w:numId w:val="3"/>
              </w:numPr>
              <w:jc w:val="both"/>
              <w:rPr>
                <w:color w:val="2E74B5" w:themeColor="accent1" w:themeShade="BF"/>
                <w:sz w:val="20"/>
                <w:szCs w:val="20"/>
              </w:rPr>
            </w:pPr>
            <w:r w:rsidRPr="007A3395">
              <w:rPr>
                <w:color w:val="2E74B5" w:themeColor="accent1" w:themeShade="BF"/>
                <w:sz w:val="20"/>
                <w:szCs w:val="20"/>
              </w:rPr>
              <w:t>Παλιοί δάσκαλοι του χωριού που έχουν γράψει βιβλία για την Κλήρου θα μπορούσαν να κάνουν  μικρή διάλεξη ή ακόμη και να διαβάσουν μέρος του βιβλίου τους που αναφέρεται στη χλωρίδα του χωριού</w:t>
            </w:r>
            <w:r w:rsidR="00EB284C" w:rsidRPr="007A3395">
              <w:rPr>
                <w:color w:val="2E74B5" w:themeColor="accent1" w:themeShade="BF"/>
                <w:sz w:val="20"/>
                <w:szCs w:val="20"/>
              </w:rPr>
              <w:t xml:space="preserve"> και στα φυτά που ευδοκιμούν στην περιοχή στην πάροδο του χρόνου. </w:t>
            </w:r>
          </w:p>
          <w:p w14:paraId="737BC477" w14:textId="67E9DA77" w:rsidR="003C36FD" w:rsidRPr="007A3395" w:rsidRDefault="007A3395" w:rsidP="00F85E40">
            <w:pPr>
              <w:pStyle w:val="ListParagraph"/>
              <w:numPr>
                <w:ilvl w:val="0"/>
                <w:numId w:val="3"/>
              </w:numPr>
              <w:jc w:val="both"/>
              <w:rPr>
                <w:color w:val="2E74B5" w:themeColor="accent1" w:themeShade="BF"/>
                <w:sz w:val="20"/>
                <w:szCs w:val="20"/>
              </w:rPr>
            </w:pPr>
            <w:r w:rsidRPr="007A3395">
              <w:rPr>
                <w:color w:val="2E74B5" w:themeColor="accent1" w:themeShade="BF"/>
                <w:sz w:val="20"/>
                <w:szCs w:val="20"/>
              </w:rPr>
              <w:t xml:space="preserve">Μπορούν να γίνουν εκπαιδευτικές επισκέψεις σε φυτώρια της περιοχής ή σε κήπους της περιοχής που έχουν βότανα. </w:t>
            </w:r>
            <w:r w:rsidR="003C36FD" w:rsidRPr="007A3395">
              <w:rPr>
                <w:color w:val="2E74B5" w:themeColor="accent1" w:themeShade="BF"/>
                <w:sz w:val="20"/>
                <w:szCs w:val="20"/>
              </w:rPr>
              <w:t xml:space="preserve"> </w:t>
            </w:r>
          </w:p>
          <w:p w14:paraId="6A77E897" w14:textId="77777777" w:rsidR="00866A3A" w:rsidRPr="00866A3A" w:rsidRDefault="00866A3A" w:rsidP="00866A3A">
            <w:pPr>
              <w:rPr>
                <w:rFonts w:ascii="Aptos" w:eastAsia="Aptos" w:hAnsi="Aptos" w:cs="Times New Roman"/>
                <w:sz w:val="20"/>
                <w:szCs w:val="20"/>
              </w:rPr>
            </w:pPr>
          </w:p>
          <w:p w14:paraId="140E35AC" w14:textId="4B68F59F" w:rsidR="00866A3A" w:rsidRDefault="00866A3A" w:rsidP="00866A3A">
            <w:pPr>
              <w:numPr>
                <w:ilvl w:val="0"/>
                <w:numId w:val="1"/>
              </w:numPr>
              <w:contextualSpacing/>
              <w:rPr>
                <w:rFonts w:ascii="Aptos" w:eastAsia="Aptos" w:hAnsi="Aptos" w:cs="Times New Roman"/>
                <w:sz w:val="20"/>
                <w:szCs w:val="20"/>
              </w:rPr>
            </w:pPr>
            <w:r w:rsidRPr="00866A3A">
              <w:rPr>
                <w:rFonts w:ascii="Aptos" w:eastAsia="Aptos" w:hAnsi="Aptos" w:cs="Times New Roman"/>
                <w:sz w:val="20"/>
                <w:szCs w:val="20"/>
              </w:rPr>
              <w:t xml:space="preserve">Ποια οφέλη αναμένετε να αποκομίσει η τοπική κοινότητα και η ευρύτερη κοινωνία από τις δραστηριότητες που προτίθεστε να οργανώσετε (διάχυση της γνώσης για οργανική γεωργία, καμπάνιες ενημέρωσης, διασύνδεση με τη βιομηχανία, επιχειρηματικότητα, επανασύνδεση ανθρώπου-φύσης,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2D758B8F" w14:textId="77777777" w:rsidR="007A3395" w:rsidRDefault="007A3395" w:rsidP="007A3395">
            <w:pPr>
              <w:contextualSpacing/>
              <w:rPr>
                <w:rFonts w:ascii="Aptos" w:eastAsia="Aptos" w:hAnsi="Aptos" w:cs="Times New Roman"/>
                <w:sz w:val="20"/>
                <w:szCs w:val="20"/>
              </w:rPr>
            </w:pPr>
          </w:p>
          <w:p w14:paraId="388E2206" w14:textId="061D8D9F" w:rsidR="007A3395" w:rsidRPr="007A3395" w:rsidRDefault="007A3395" w:rsidP="007A3395">
            <w:pPr>
              <w:contextualSpacing/>
              <w:rPr>
                <w:rFonts w:ascii="Aptos" w:eastAsia="Aptos" w:hAnsi="Aptos" w:cs="Times New Roman"/>
                <w:color w:val="2E74B5" w:themeColor="accent1" w:themeShade="BF"/>
                <w:sz w:val="20"/>
                <w:szCs w:val="20"/>
              </w:rPr>
            </w:pPr>
            <w:r w:rsidRPr="007A3395">
              <w:rPr>
                <w:rFonts w:ascii="Aptos" w:eastAsia="Aptos" w:hAnsi="Aptos" w:cs="Times New Roman"/>
                <w:color w:val="2E74B5" w:themeColor="accent1" w:themeShade="BF"/>
                <w:sz w:val="20"/>
                <w:szCs w:val="20"/>
              </w:rPr>
              <w:t xml:space="preserve">Από τις δραστηριότητες που θα διοργανώσουμε θα γίνει διάχυση της γνώσης για τη βοτανολογία, θα γίνουν καμπάνιες ενημέρωσης για την </w:t>
            </w:r>
            <w:proofErr w:type="spellStart"/>
            <w:r w:rsidRPr="007A3395">
              <w:rPr>
                <w:rFonts w:ascii="Aptos" w:eastAsia="Aptos" w:hAnsi="Aptos" w:cs="Times New Roman"/>
                <w:color w:val="2E74B5" w:themeColor="accent1" w:themeShade="BF"/>
                <w:sz w:val="20"/>
                <w:szCs w:val="20"/>
              </w:rPr>
              <w:t>κομποστοποίηση</w:t>
            </w:r>
            <w:proofErr w:type="spellEnd"/>
            <w:r w:rsidRPr="007A3395">
              <w:rPr>
                <w:rFonts w:ascii="Aptos" w:eastAsia="Aptos" w:hAnsi="Aptos" w:cs="Times New Roman"/>
                <w:color w:val="2E74B5" w:themeColor="accent1" w:themeShade="BF"/>
                <w:sz w:val="20"/>
                <w:szCs w:val="20"/>
              </w:rPr>
              <w:t xml:space="preserve">, θα </w:t>
            </w:r>
            <w:r w:rsidR="003A6C5A" w:rsidRPr="007A3395">
              <w:rPr>
                <w:rFonts w:ascii="Aptos" w:eastAsia="Aptos" w:hAnsi="Aptos" w:cs="Times New Roman"/>
                <w:color w:val="2E74B5" w:themeColor="accent1" w:themeShade="BF"/>
                <w:sz w:val="20"/>
                <w:szCs w:val="20"/>
              </w:rPr>
              <w:t>επανασυνδεθεί</w:t>
            </w:r>
            <w:r w:rsidRPr="007A3395">
              <w:rPr>
                <w:rFonts w:ascii="Aptos" w:eastAsia="Aptos" w:hAnsi="Aptos" w:cs="Times New Roman"/>
                <w:color w:val="2E74B5" w:themeColor="accent1" w:themeShade="BF"/>
                <w:sz w:val="20"/>
                <w:szCs w:val="20"/>
              </w:rPr>
              <w:t xml:space="preserve"> ο </w:t>
            </w:r>
            <w:r w:rsidR="003A6C5A" w:rsidRPr="007A3395">
              <w:rPr>
                <w:rFonts w:ascii="Aptos" w:eastAsia="Aptos" w:hAnsi="Aptos" w:cs="Times New Roman"/>
                <w:color w:val="2E74B5" w:themeColor="accent1" w:themeShade="BF"/>
                <w:sz w:val="20"/>
                <w:szCs w:val="20"/>
              </w:rPr>
              <w:t>άνθρωπος</w:t>
            </w:r>
            <w:r w:rsidRPr="007A3395">
              <w:rPr>
                <w:rFonts w:ascii="Aptos" w:eastAsia="Aptos" w:hAnsi="Aptos" w:cs="Times New Roman"/>
                <w:color w:val="2E74B5" w:themeColor="accent1" w:themeShade="BF"/>
                <w:sz w:val="20"/>
                <w:szCs w:val="20"/>
              </w:rPr>
              <w:t xml:space="preserve"> με τη φύση.  </w:t>
            </w:r>
          </w:p>
          <w:p w14:paraId="002DC9E0" w14:textId="77777777" w:rsidR="00866A3A" w:rsidRPr="00866A3A" w:rsidRDefault="00866A3A" w:rsidP="00866A3A">
            <w:pPr>
              <w:ind w:left="720"/>
              <w:contextualSpacing/>
              <w:rPr>
                <w:rFonts w:ascii="Aptos" w:eastAsia="Aptos" w:hAnsi="Aptos" w:cs="Times New Roman"/>
              </w:rPr>
            </w:pPr>
          </w:p>
        </w:tc>
      </w:tr>
      <w:tr w:rsidR="00866A3A" w:rsidRPr="00866A3A" w14:paraId="42367924" w14:textId="77777777" w:rsidTr="00866A3A">
        <w:tc>
          <w:tcPr>
            <w:tcW w:w="9016" w:type="dxa"/>
            <w:shd w:val="clear" w:color="auto" w:fill="000000"/>
          </w:tcPr>
          <w:p w14:paraId="410A4644" w14:textId="77777777" w:rsidR="00866A3A" w:rsidRPr="00866A3A" w:rsidRDefault="00866A3A" w:rsidP="00866A3A">
            <w:pPr>
              <w:rPr>
                <w:rFonts w:ascii="Aptos" w:eastAsia="Aptos" w:hAnsi="Aptos" w:cs="Times New Roman"/>
                <w:b/>
                <w:bCs/>
              </w:rPr>
            </w:pPr>
          </w:p>
        </w:tc>
      </w:tr>
      <w:tr w:rsidR="00866A3A" w:rsidRPr="00866A3A" w14:paraId="78985D31" w14:textId="77777777" w:rsidTr="00E34D5D">
        <w:tc>
          <w:tcPr>
            <w:tcW w:w="9016" w:type="dxa"/>
          </w:tcPr>
          <w:p w14:paraId="3ED23D22"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Συνεργασίες και συνέργειες</w:t>
            </w:r>
          </w:p>
          <w:p w14:paraId="06853F6A" w14:textId="40DE7FCD" w:rsidR="00054915" w:rsidRDefault="00866A3A" w:rsidP="00054915">
            <w:pPr>
              <w:jc w:val="both"/>
              <w:rPr>
                <w:rFonts w:ascii="Aptos" w:eastAsia="Aptos" w:hAnsi="Aptos" w:cs="Times New Roman"/>
                <w:sz w:val="20"/>
                <w:szCs w:val="20"/>
              </w:rPr>
            </w:pPr>
            <w:r w:rsidRPr="00866A3A">
              <w:rPr>
                <w:rFonts w:ascii="Aptos" w:eastAsia="Aptos" w:hAnsi="Aptos" w:cs="Times New Roman"/>
                <w:sz w:val="20"/>
                <w:szCs w:val="20"/>
              </w:rPr>
              <w:lastRenderedPageBreak/>
              <w:t xml:space="preserve">Προσδιορίστε τις συνεργασίες που προτίθεστε να αναπτύξετε με φορείς και οργανισμούς για </w:t>
            </w:r>
            <w:r w:rsidR="008A3C21">
              <w:rPr>
                <w:rFonts w:ascii="Aptos" w:eastAsia="Aptos" w:hAnsi="Aptos" w:cs="Times New Roman"/>
                <w:sz w:val="20"/>
                <w:szCs w:val="20"/>
              </w:rPr>
              <w:t xml:space="preserve">τη </w:t>
            </w:r>
            <w:r w:rsidR="00BB3770">
              <w:rPr>
                <w:rFonts w:ascii="Aptos" w:eastAsia="Aptos" w:hAnsi="Aptos" w:cs="Times New Roman"/>
                <w:sz w:val="20"/>
                <w:szCs w:val="20"/>
              </w:rPr>
              <w:t>δημιουργία,</w:t>
            </w:r>
            <w:r w:rsidR="008A3C21">
              <w:rPr>
                <w:rFonts w:ascii="Aptos" w:eastAsia="Aptos" w:hAnsi="Aptos" w:cs="Times New Roman"/>
                <w:sz w:val="20"/>
                <w:szCs w:val="20"/>
              </w:rPr>
              <w:t xml:space="preserve"> τη</w:t>
            </w:r>
            <w:r w:rsidR="00BB3770">
              <w:rPr>
                <w:rFonts w:ascii="Aptos" w:eastAsia="Aptos" w:hAnsi="Aptos" w:cs="Times New Roman"/>
                <w:sz w:val="20"/>
                <w:szCs w:val="20"/>
              </w:rPr>
              <w:t xml:space="preserve"> συντήρηση </w:t>
            </w:r>
            <w:r w:rsidR="008A3C21">
              <w:rPr>
                <w:rFonts w:ascii="Aptos" w:eastAsia="Aptos" w:hAnsi="Aptos" w:cs="Times New Roman"/>
                <w:sz w:val="20"/>
                <w:szCs w:val="20"/>
              </w:rPr>
              <w:t xml:space="preserve">και </w:t>
            </w:r>
            <w:r w:rsidR="00BB3770">
              <w:rPr>
                <w:rFonts w:ascii="Aptos" w:eastAsia="Aptos" w:hAnsi="Aptos" w:cs="Times New Roman"/>
                <w:sz w:val="20"/>
                <w:szCs w:val="20"/>
              </w:rPr>
              <w:t>την</w:t>
            </w:r>
            <w:r w:rsidRPr="00866A3A">
              <w:rPr>
                <w:rFonts w:ascii="Aptos" w:eastAsia="Aptos" w:hAnsi="Aptos" w:cs="Times New Roman"/>
                <w:sz w:val="20"/>
                <w:szCs w:val="20"/>
              </w:rPr>
              <w:t xml:space="preserve"> προστασία του χώρου πρασίνου (πχ οργάνωση εθελοντικών προγραμμάτων καθαρισμού και συντήρησης, </w:t>
            </w:r>
            <w:r w:rsidR="00BB3770">
              <w:rPr>
                <w:rFonts w:ascii="Aptos" w:eastAsia="Aptos" w:hAnsi="Aptos" w:cs="Times New Roman"/>
                <w:sz w:val="20"/>
                <w:szCs w:val="20"/>
              </w:rPr>
              <w:t xml:space="preserve">συνεργασία με επαγγελματίες, επιστήμονες, γονείς κ.λπ., για ενημέρωση για τα είδη φυτών, τη διαδικασία φύτευσης, </w:t>
            </w:r>
            <w:proofErr w:type="spellStart"/>
            <w:r w:rsidR="00BB3770">
              <w:rPr>
                <w:rFonts w:ascii="Aptos" w:eastAsia="Aptos" w:hAnsi="Aptos" w:cs="Times New Roman"/>
                <w:sz w:val="20"/>
                <w:szCs w:val="20"/>
              </w:rPr>
              <w:t>κηποπροστασίας</w:t>
            </w:r>
            <w:proofErr w:type="spellEnd"/>
            <w:r w:rsidR="00BB3770">
              <w:rPr>
                <w:rFonts w:ascii="Aptos" w:eastAsia="Aptos" w:hAnsi="Aptos" w:cs="Times New Roman"/>
                <w:sz w:val="20"/>
                <w:szCs w:val="20"/>
              </w:rPr>
              <w:t>, καλλιέργειας κ.λπ.)</w:t>
            </w:r>
          </w:p>
          <w:p w14:paraId="71833573" w14:textId="77777777" w:rsidR="007A3395" w:rsidRDefault="007A3395" w:rsidP="00054915">
            <w:pPr>
              <w:jc w:val="both"/>
              <w:rPr>
                <w:rFonts w:ascii="Aptos" w:eastAsia="Aptos" w:hAnsi="Aptos" w:cs="Times New Roman"/>
                <w:sz w:val="20"/>
                <w:szCs w:val="20"/>
              </w:rPr>
            </w:pPr>
          </w:p>
          <w:p w14:paraId="305701FE" w14:textId="71228E73" w:rsidR="00B45648" w:rsidRDefault="00B45648" w:rsidP="00054915">
            <w:pPr>
              <w:jc w:val="both"/>
              <w:rPr>
                <w:rFonts w:ascii="Aptos" w:eastAsia="Aptos" w:hAnsi="Aptos" w:cs="Times New Roman"/>
                <w:color w:val="2E74B5" w:themeColor="accent1" w:themeShade="BF"/>
                <w:sz w:val="20"/>
                <w:szCs w:val="20"/>
              </w:rPr>
            </w:pPr>
            <w:r>
              <w:rPr>
                <w:rFonts w:ascii="Aptos" w:eastAsia="Aptos" w:hAnsi="Aptos" w:cs="Times New Roman"/>
                <w:color w:val="2E74B5" w:themeColor="accent1" w:themeShade="BF"/>
                <w:sz w:val="20"/>
                <w:szCs w:val="20"/>
              </w:rPr>
              <w:t>Ο</w:t>
            </w:r>
            <w:r w:rsidR="007A3395" w:rsidRPr="007A3395">
              <w:rPr>
                <w:rFonts w:ascii="Aptos" w:eastAsia="Aptos" w:hAnsi="Aptos" w:cs="Times New Roman"/>
                <w:color w:val="2E74B5" w:themeColor="accent1" w:themeShade="BF"/>
                <w:sz w:val="20"/>
                <w:szCs w:val="20"/>
              </w:rPr>
              <w:t>ργάνωση εθελοντικών προγραμμάτων καθαρισμού και συντήρησης</w:t>
            </w:r>
            <w:r w:rsidR="004303FB">
              <w:rPr>
                <w:rFonts w:ascii="Aptos" w:eastAsia="Aptos" w:hAnsi="Aptos" w:cs="Times New Roman"/>
                <w:color w:val="2E74B5" w:themeColor="accent1" w:themeShade="BF"/>
                <w:sz w:val="20"/>
                <w:szCs w:val="20"/>
              </w:rPr>
              <w:t xml:space="preserve">, ίσως από γονείς του σχολείου που έχουν συναφή επαγγέλματα. </w:t>
            </w:r>
          </w:p>
          <w:p w14:paraId="7691EEEB" w14:textId="76D668E1" w:rsidR="007A3395" w:rsidRPr="007A3395" w:rsidRDefault="00B45648" w:rsidP="00054915">
            <w:pPr>
              <w:jc w:val="both"/>
              <w:rPr>
                <w:rFonts w:ascii="Aptos" w:eastAsia="Aptos" w:hAnsi="Aptos" w:cs="Times New Roman"/>
                <w:color w:val="2E74B5" w:themeColor="accent1" w:themeShade="BF"/>
                <w:sz w:val="20"/>
                <w:szCs w:val="20"/>
              </w:rPr>
            </w:pPr>
            <w:r>
              <w:rPr>
                <w:rFonts w:ascii="Aptos" w:eastAsia="Aptos" w:hAnsi="Aptos" w:cs="Times New Roman"/>
                <w:color w:val="2E74B5" w:themeColor="accent1" w:themeShade="BF"/>
                <w:sz w:val="20"/>
                <w:szCs w:val="20"/>
              </w:rPr>
              <w:t>Σ</w:t>
            </w:r>
            <w:r w:rsidR="007A3395" w:rsidRPr="007A3395">
              <w:rPr>
                <w:rFonts w:ascii="Aptos" w:eastAsia="Aptos" w:hAnsi="Aptos" w:cs="Times New Roman"/>
                <w:color w:val="2E74B5" w:themeColor="accent1" w:themeShade="BF"/>
                <w:sz w:val="20"/>
                <w:szCs w:val="20"/>
              </w:rPr>
              <w:t xml:space="preserve">υνεργασία με επαγγελματίες, επιστήμονες, γονείς κ.λπ., για ενημέρωση για τα είδη φυτών, τη διαδικασία φύτευσης, </w:t>
            </w:r>
            <w:proofErr w:type="spellStart"/>
            <w:r w:rsidR="007A3395" w:rsidRPr="007A3395">
              <w:rPr>
                <w:rFonts w:ascii="Aptos" w:eastAsia="Aptos" w:hAnsi="Aptos" w:cs="Times New Roman"/>
                <w:color w:val="2E74B5" w:themeColor="accent1" w:themeShade="BF"/>
                <w:sz w:val="20"/>
                <w:szCs w:val="20"/>
              </w:rPr>
              <w:t>κηποπροστασίας</w:t>
            </w:r>
            <w:proofErr w:type="spellEnd"/>
            <w:r w:rsidR="007A3395" w:rsidRPr="007A3395">
              <w:rPr>
                <w:rFonts w:ascii="Aptos" w:eastAsia="Aptos" w:hAnsi="Aptos" w:cs="Times New Roman"/>
                <w:color w:val="2E74B5" w:themeColor="accent1" w:themeShade="BF"/>
                <w:sz w:val="20"/>
                <w:szCs w:val="20"/>
              </w:rPr>
              <w:t>, καλλιέργειας</w:t>
            </w:r>
            <w:r>
              <w:rPr>
                <w:rFonts w:ascii="Aptos" w:eastAsia="Aptos" w:hAnsi="Aptos" w:cs="Times New Roman"/>
                <w:color w:val="2E74B5" w:themeColor="accent1" w:themeShade="BF"/>
                <w:sz w:val="20"/>
                <w:szCs w:val="20"/>
              </w:rPr>
              <w:t xml:space="preserve">. </w:t>
            </w:r>
          </w:p>
          <w:p w14:paraId="07633CE3" w14:textId="77777777" w:rsidR="007A3395" w:rsidRDefault="007A3395" w:rsidP="00054915">
            <w:pPr>
              <w:jc w:val="both"/>
              <w:rPr>
                <w:rFonts w:ascii="Aptos" w:eastAsia="Aptos" w:hAnsi="Aptos" w:cs="Times New Roman"/>
                <w:sz w:val="20"/>
                <w:szCs w:val="20"/>
              </w:rPr>
            </w:pPr>
          </w:p>
          <w:p w14:paraId="3BEBC45B" w14:textId="77777777" w:rsidR="007A3395" w:rsidRPr="00054915" w:rsidRDefault="007A3395" w:rsidP="00054915">
            <w:pPr>
              <w:jc w:val="both"/>
              <w:rPr>
                <w:rFonts w:ascii="Aptos" w:eastAsia="Aptos" w:hAnsi="Aptos" w:cs="Times New Roman"/>
                <w:sz w:val="20"/>
                <w:szCs w:val="20"/>
              </w:rPr>
            </w:pPr>
          </w:p>
          <w:p w14:paraId="66DF3AC8" w14:textId="77777777" w:rsidR="00866A3A" w:rsidRDefault="00866A3A" w:rsidP="00866A3A">
            <w:pPr>
              <w:rPr>
                <w:rFonts w:ascii="Aptos" w:eastAsia="Aptos" w:hAnsi="Aptos" w:cs="Times New Roman"/>
                <w:b/>
                <w:bCs/>
              </w:rPr>
            </w:pPr>
          </w:p>
          <w:p w14:paraId="21F2BF0F" w14:textId="77777777" w:rsidR="00054915" w:rsidRPr="00866A3A" w:rsidRDefault="00054915" w:rsidP="00866A3A">
            <w:pPr>
              <w:rPr>
                <w:rFonts w:ascii="Aptos" w:eastAsia="Aptos" w:hAnsi="Aptos" w:cs="Times New Roman"/>
                <w:b/>
                <w:bCs/>
              </w:rPr>
            </w:pPr>
          </w:p>
        </w:tc>
      </w:tr>
    </w:tbl>
    <w:p w14:paraId="19BFEDE6" w14:textId="77777777" w:rsidR="00053E5A" w:rsidRDefault="00053E5A" w:rsidP="00054915"/>
    <w:sectPr w:rsidR="00053E5A" w:rsidSect="005079EB">
      <w:pgSz w:w="11906" w:h="16838"/>
      <w:pgMar w:top="1418"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C724A"/>
    <w:multiLevelType w:val="hybridMultilevel"/>
    <w:tmpl w:val="A92802BA"/>
    <w:lvl w:ilvl="0" w:tplc="069E2794">
      <w:start w:val="1"/>
      <w:numFmt w:val="bullet"/>
      <w:lvlText w:val=""/>
      <w:lvlJc w:val="left"/>
      <w:pPr>
        <w:tabs>
          <w:tab w:val="num" w:pos="720"/>
        </w:tabs>
        <w:ind w:left="720" w:hanging="360"/>
      </w:pPr>
      <w:rPr>
        <w:rFonts w:ascii="Symbol" w:hAnsi="Symbol" w:hint="default"/>
      </w:rPr>
    </w:lvl>
    <w:lvl w:ilvl="1" w:tplc="CD78113E" w:tentative="1">
      <w:start w:val="1"/>
      <w:numFmt w:val="bullet"/>
      <w:lvlText w:val=""/>
      <w:lvlJc w:val="left"/>
      <w:pPr>
        <w:tabs>
          <w:tab w:val="num" w:pos="1440"/>
        </w:tabs>
        <w:ind w:left="1440" w:hanging="360"/>
      </w:pPr>
      <w:rPr>
        <w:rFonts w:ascii="Symbol" w:hAnsi="Symbol" w:hint="default"/>
      </w:rPr>
    </w:lvl>
    <w:lvl w:ilvl="2" w:tplc="D438FFAC" w:tentative="1">
      <w:start w:val="1"/>
      <w:numFmt w:val="bullet"/>
      <w:lvlText w:val=""/>
      <w:lvlJc w:val="left"/>
      <w:pPr>
        <w:tabs>
          <w:tab w:val="num" w:pos="2160"/>
        </w:tabs>
        <w:ind w:left="2160" w:hanging="360"/>
      </w:pPr>
      <w:rPr>
        <w:rFonts w:ascii="Symbol" w:hAnsi="Symbol" w:hint="default"/>
      </w:rPr>
    </w:lvl>
    <w:lvl w:ilvl="3" w:tplc="09BE2AD4" w:tentative="1">
      <w:start w:val="1"/>
      <w:numFmt w:val="bullet"/>
      <w:lvlText w:val=""/>
      <w:lvlJc w:val="left"/>
      <w:pPr>
        <w:tabs>
          <w:tab w:val="num" w:pos="2880"/>
        </w:tabs>
        <w:ind w:left="2880" w:hanging="360"/>
      </w:pPr>
      <w:rPr>
        <w:rFonts w:ascii="Symbol" w:hAnsi="Symbol" w:hint="default"/>
      </w:rPr>
    </w:lvl>
    <w:lvl w:ilvl="4" w:tplc="718C8BC2" w:tentative="1">
      <w:start w:val="1"/>
      <w:numFmt w:val="bullet"/>
      <w:lvlText w:val=""/>
      <w:lvlJc w:val="left"/>
      <w:pPr>
        <w:tabs>
          <w:tab w:val="num" w:pos="3600"/>
        </w:tabs>
        <w:ind w:left="3600" w:hanging="360"/>
      </w:pPr>
      <w:rPr>
        <w:rFonts w:ascii="Symbol" w:hAnsi="Symbol" w:hint="default"/>
      </w:rPr>
    </w:lvl>
    <w:lvl w:ilvl="5" w:tplc="2DDA6862" w:tentative="1">
      <w:start w:val="1"/>
      <w:numFmt w:val="bullet"/>
      <w:lvlText w:val=""/>
      <w:lvlJc w:val="left"/>
      <w:pPr>
        <w:tabs>
          <w:tab w:val="num" w:pos="4320"/>
        </w:tabs>
        <w:ind w:left="4320" w:hanging="360"/>
      </w:pPr>
      <w:rPr>
        <w:rFonts w:ascii="Symbol" w:hAnsi="Symbol" w:hint="default"/>
      </w:rPr>
    </w:lvl>
    <w:lvl w:ilvl="6" w:tplc="F64C845C" w:tentative="1">
      <w:start w:val="1"/>
      <w:numFmt w:val="bullet"/>
      <w:lvlText w:val=""/>
      <w:lvlJc w:val="left"/>
      <w:pPr>
        <w:tabs>
          <w:tab w:val="num" w:pos="5040"/>
        </w:tabs>
        <w:ind w:left="5040" w:hanging="360"/>
      </w:pPr>
      <w:rPr>
        <w:rFonts w:ascii="Symbol" w:hAnsi="Symbol" w:hint="default"/>
      </w:rPr>
    </w:lvl>
    <w:lvl w:ilvl="7" w:tplc="2380508C" w:tentative="1">
      <w:start w:val="1"/>
      <w:numFmt w:val="bullet"/>
      <w:lvlText w:val=""/>
      <w:lvlJc w:val="left"/>
      <w:pPr>
        <w:tabs>
          <w:tab w:val="num" w:pos="5760"/>
        </w:tabs>
        <w:ind w:left="5760" w:hanging="360"/>
      </w:pPr>
      <w:rPr>
        <w:rFonts w:ascii="Symbol" w:hAnsi="Symbol" w:hint="default"/>
      </w:rPr>
    </w:lvl>
    <w:lvl w:ilvl="8" w:tplc="80FA9E4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AB542CA"/>
    <w:multiLevelType w:val="hybridMultilevel"/>
    <w:tmpl w:val="1722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D0AFF"/>
    <w:multiLevelType w:val="hybridMultilevel"/>
    <w:tmpl w:val="E7DA1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D5E04"/>
    <w:multiLevelType w:val="hybridMultilevel"/>
    <w:tmpl w:val="75EA10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3F10158E"/>
    <w:multiLevelType w:val="hybridMultilevel"/>
    <w:tmpl w:val="0A86FB0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41B6327E"/>
    <w:multiLevelType w:val="hybridMultilevel"/>
    <w:tmpl w:val="A16E6A32"/>
    <w:lvl w:ilvl="0" w:tplc="8968EBB4">
      <w:start w:val="1"/>
      <w:numFmt w:val="bullet"/>
      <w:lvlText w:val=""/>
      <w:lvlJc w:val="left"/>
      <w:pPr>
        <w:tabs>
          <w:tab w:val="num" w:pos="720"/>
        </w:tabs>
        <w:ind w:left="720" w:hanging="360"/>
      </w:pPr>
      <w:rPr>
        <w:rFonts w:ascii="Symbol" w:hAnsi="Symbol" w:hint="default"/>
      </w:rPr>
    </w:lvl>
    <w:lvl w:ilvl="1" w:tplc="0D4684B6" w:tentative="1">
      <w:start w:val="1"/>
      <w:numFmt w:val="bullet"/>
      <w:lvlText w:val=""/>
      <w:lvlJc w:val="left"/>
      <w:pPr>
        <w:tabs>
          <w:tab w:val="num" w:pos="1440"/>
        </w:tabs>
        <w:ind w:left="1440" w:hanging="360"/>
      </w:pPr>
      <w:rPr>
        <w:rFonts w:ascii="Symbol" w:hAnsi="Symbol" w:hint="default"/>
      </w:rPr>
    </w:lvl>
    <w:lvl w:ilvl="2" w:tplc="E2AA1CEE" w:tentative="1">
      <w:start w:val="1"/>
      <w:numFmt w:val="bullet"/>
      <w:lvlText w:val=""/>
      <w:lvlJc w:val="left"/>
      <w:pPr>
        <w:tabs>
          <w:tab w:val="num" w:pos="2160"/>
        </w:tabs>
        <w:ind w:left="2160" w:hanging="360"/>
      </w:pPr>
      <w:rPr>
        <w:rFonts w:ascii="Symbol" w:hAnsi="Symbol" w:hint="default"/>
      </w:rPr>
    </w:lvl>
    <w:lvl w:ilvl="3" w:tplc="20CC86E0" w:tentative="1">
      <w:start w:val="1"/>
      <w:numFmt w:val="bullet"/>
      <w:lvlText w:val=""/>
      <w:lvlJc w:val="left"/>
      <w:pPr>
        <w:tabs>
          <w:tab w:val="num" w:pos="2880"/>
        </w:tabs>
        <w:ind w:left="2880" w:hanging="360"/>
      </w:pPr>
      <w:rPr>
        <w:rFonts w:ascii="Symbol" w:hAnsi="Symbol" w:hint="default"/>
      </w:rPr>
    </w:lvl>
    <w:lvl w:ilvl="4" w:tplc="B64E7758" w:tentative="1">
      <w:start w:val="1"/>
      <w:numFmt w:val="bullet"/>
      <w:lvlText w:val=""/>
      <w:lvlJc w:val="left"/>
      <w:pPr>
        <w:tabs>
          <w:tab w:val="num" w:pos="3600"/>
        </w:tabs>
        <w:ind w:left="3600" w:hanging="360"/>
      </w:pPr>
      <w:rPr>
        <w:rFonts w:ascii="Symbol" w:hAnsi="Symbol" w:hint="default"/>
      </w:rPr>
    </w:lvl>
    <w:lvl w:ilvl="5" w:tplc="D83616E8" w:tentative="1">
      <w:start w:val="1"/>
      <w:numFmt w:val="bullet"/>
      <w:lvlText w:val=""/>
      <w:lvlJc w:val="left"/>
      <w:pPr>
        <w:tabs>
          <w:tab w:val="num" w:pos="4320"/>
        </w:tabs>
        <w:ind w:left="4320" w:hanging="360"/>
      </w:pPr>
      <w:rPr>
        <w:rFonts w:ascii="Symbol" w:hAnsi="Symbol" w:hint="default"/>
      </w:rPr>
    </w:lvl>
    <w:lvl w:ilvl="6" w:tplc="1BCA7C32" w:tentative="1">
      <w:start w:val="1"/>
      <w:numFmt w:val="bullet"/>
      <w:lvlText w:val=""/>
      <w:lvlJc w:val="left"/>
      <w:pPr>
        <w:tabs>
          <w:tab w:val="num" w:pos="5040"/>
        </w:tabs>
        <w:ind w:left="5040" w:hanging="360"/>
      </w:pPr>
      <w:rPr>
        <w:rFonts w:ascii="Symbol" w:hAnsi="Symbol" w:hint="default"/>
      </w:rPr>
    </w:lvl>
    <w:lvl w:ilvl="7" w:tplc="FC6201B8" w:tentative="1">
      <w:start w:val="1"/>
      <w:numFmt w:val="bullet"/>
      <w:lvlText w:val=""/>
      <w:lvlJc w:val="left"/>
      <w:pPr>
        <w:tabs>
          <w:tab w:val="num" w:pos="5760"/>
        </w:tabs>
        <w:ind w:left="5760" w:hanging="360"/>
      </w:pPr>
      <w:rPr>
        <w:rFonts w:ascii="Symbol" w:hAnsi="Symbol" w:hint="default"/>
      </w:rPr>
    </w:lvl>
    <w:lvl w:ilvl="8" w:tplc="2CCA914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2AE5A28"/>
    <w:multiLevelType w:val="hybridMultilevel"/>
    <w:tmpl w:val="37B469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90F7A65"/>
    <w:multiLevelType w:val="hybridMultilevel"/>
    <w:tmpl w:val="54FCC6A0"/>
    <w:lvl w:ilvl="0" w:tplc="8546550E">
      <w:start w:val="3"/>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27083A"/>
    <w:multiLevelType w:val="hybridMultilevel"/>
    <w:tmpl w:val="8F8EA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AB4844"/>
    <w:multiLevelType w:val="hybridMultilevel"/>
    <w:tmpl w:val="507ADBAC"/>
    <w:lvl w:ilvl="0" w:tplc="F72263BA">
      <w:start w:val="1"/>
      <w:numFmt w:val="bullet"/>
      <w:lvlText w:val=""/>
      <w:lvlJc w:val="left"/>
      <w:pPr>
        <w:tabs>
          <w:tab w:val="num" w:pos="720"/>
        </w:tabs>
        <w:ind w:left="720" w:hanging="360"/>
      </w:pPr>
      <w:rPr>
        <w:rFonts w:ascii="Symbol" w:hAnsi="Symbol" w:hint="default"/>
      </w:rPr>
    </w:lvl>
    <w:lvl w:ilvl="1" w:tplc="6EEE122A" w:tentative="1">
      <w:start w:val="1"/>
      <w:numFmt w:val="bullet"/>
      <w:lvlText w:val=""/>
      <w:lvlJc w:val="left"/>
      <w:pPr>
        <w:tabs>
          <w:tab w:val="num" w:pos="1440"/>
        </w:tabs>
        <w:ind w:left="1440" w:hanging="360"/>
      </w:pPr>
      <w:rPr>
        <w:rFonts w:ascii="Symbol" w:hAnsi="Symbol" w:hint="default"/>
      </w:rPr>
    </w:lvl>
    <w:lvl w:ilvl="2" w:tplc="1916E876" w:tentative="1">
      <w:start w:val="1"/>
      <w:numFmt w:val="bullet"/>
      <w:lvlText w:val=""/>
      <w:lvlJc w:val="left"/>
      <w:pPr>
        <w:tabs>
          <w:tab w:val="num" w:pos="2160"/>
        </w:tabs>
        <w:ind w:left="2160" w:hanging="360"/>
      </w:pPr>
      <w:rPr>
        <w:rFonts w:ascii="Symbol" w:hAnsi="Symbol" w:hint="default"/>
      </w:rPr>
    </w:lvl>
    <w:lvl w:ilvl="3" w:tplc="B00A1C80" w:tentative="1">
      <w:start w:val="1"/>
      <w:numFmt w:val="bullet"/>
      <w:lvlText w:val=""/>
      <w:lvlJc w:val="left"/>
      <w:pPr>
        <w:tabs>
          <w:tab w:val="num" w:pos="2880"/>
        </w:tabs>
        <w:ind w:left="2880" w:hanging="360"/>
      </w:pPr>
      <w:rPr>
        <w:rFonts w:ascii="Symbol" w:hAnsi="Symbol" w:hint="default"/>
      </w:rPr>
    </w:lvl>
    <w:lvl w:ilvl="4" w:tplc="9D7C469E" w:tentative="1">
      <w:start w:val="1"/>
      <w:numFmt w:val="bullet"/>
      <w:lvlText w:val=""/>
      <w:lvlJc w:val="left"/>
      <w:pPr>
        <w:tabs>
          <w:tab w:val="num" w:pos="3600"/>
        </w:tabs>
        <w:ind w:left="3600" w:hanging="360"/>
      </w:pPr>
      <w:rPr>
        <w:rFonts w:ascii="Symbol" w:hAnsi="Symbol" w:hint="default"/>
      </w:rPr>
    </w:lvl>
    <w:lvl w:ilvl="5" w:tplc="B11E82C2" w:tentative="1">
      <w:start w:val="1"/>
      <w:numFmt w:val="bullet"/>
      <w:lvlText w:val=""/>
      <w:lvlJc w:val="left"/>
      <w:pPr>
        <w:tabs>
          <w:tab w:val="num" w:pos="4320"/>
        </w:tabs>
        <w:ind w:left="4320" w:hanging="360"/>
      </w:pPr>
      <w:rPr>
        <w:rFonts w:ascii="Symbol" w:hAnsi="Symbol" w:hint="default"/>
      </w:rPr>
    </w:lvl>
    <w:lvl w:ilvl="6" w:tplc="ECCCEB5A" w:tentative="1">
      <w:start w:val="1"/>
      <w:numFmt w:val="bullet"/>
      <w:lvlText w:val=""/>
      <w:lvlJc w:val="left"/>
      <w:pPr>
        <w:tabs>
          <w:tab w:val="num" w:pos="5040"/>
        </w:tabs>
        <w:ind w:left="5040" w:hanging="360"/>
      </w:pPr>
      <w:rPr>
        <w:rFonts w:ascii="Symbol" w:hAnsi="Symbol" w:hint="default"/>
      </w:rPr>
    </w:lvl>
    <w:lvl w:ilvl="7" w:tplc="87928B82" w:tentative="1">
      <w:start w:val="1"/>
      <w:numFmt w:val="bullet"/>
      <w:lvlText w:val=""/>
      <w:lvlJc w:val="left"/>
      <w:pPr>
        <w:tabs>
          <w:tab w:val="num" w:pos="5760"/>
        </w:tabs>
        <w:ind w:left="5760" w:hanging="360"/>
      </w:pPr>
      <w:rPr>
        <w:rFonts w:ascii="Symbol" w:hAnsi="Symbol" w:hint="default"/>
      </w:rPr>
    </w:lvl>
    <w:lvl w:ilvl="8" w:tplc="98EC063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E1456A1"/>
    <w:multiLevelType w:val="hybridMultilevel"/>
    <w:tmpl w:val="53DA269C"/>
    <w:lvl w:ilvl="0" w:tplc="B38CB300">
      <w:start w:val="1"/>
      <w:numFmt w:val="bullet"/>
      <w:lvlText w:val="•"/>
      <w:lvlJc w:val="left"/>
      <w:pPr>
        <w:tabs>
          <w:tab w:val="num" w:pos="720"/>
        </w:tabs>
        <w:ind w:left="720" w:hanging="360"/>
      </w:pPr>
      <w:rPr>
        <w:rFonts w:ascii="Arial" w:hAnsi="Arial" w:hint="default"/>
      </w:rPr>
    </w:lvl>
    <w:lvl w:ilvl="1" w:tplc="A74A3CF0">
      <w:start w:val="1"/>
      <w:numFmt w:val="bullet"/>
      <w:lvlText w:val="•"/>
      <w:lvlJc w:val="left"/>
      <w:pPr>
        <w:tabs>
          <w:tab w:val="num" w:pos="1440"/>
        </w:tabs>
        <w:ind w:left="1440" w:hanging="360"/>
      </w:pPr>
      <w:rPr>
        <w:rFonts w:ascii="Arial" w:hAnsi="Arial" w:hint="default"/>
      </w:rPr>
    </w:lvl>
    <w:lvl w:ilvl="2" w:tplc="39388276" w:tentative="1">
      <w:start w:val="1"/>
      <w:numFmt w:val="bullet"/>
      <w:lvlText w:val="•"/>
      <w:lvlJc w:val="left"/>
      <w:pPr>
        <w:tabs>
          <w:tab w:val="num" w:pos="2160"/>
        </w:tabs>
        <w:ind w:left="2160" w:hanging="360"/>
      </w:pPr>
      <w:rPr>
        <w:rFonts w:ascii="Arial" w:hAnsi="Arial" w:hint="default"/>
      </w:rPr>
    </w:lvl>
    <w:lvl w:ilvl="3" w:tplc="63AA0262" w:tentative="1">
      <w:start w:val="1"/>
      <w:numFmt w:val="bullet"/>
      <w:lvlText w:val="•"/>
      <w:lvlJc w:val="left"/>
      <w:pPr>
        <w:tabs>
          <w:tab w:val="num" w:pos="2880"/>
        </w:tabs>
        <w:ind w:left="2880" w:hanging="360"/>
      </w:pPr>
      <w:rPr>
        <w:rFonts w:ascii="Arial" w:hAnsi="Arial" w:hint="default"/>
      </w:rPr>
    </w:lvl>
    <w:lvl w:ilvl="4" w:tplc="E2FC953A" w:tentative="1">
      <w:start w:val="1"/>
      <w:numFmt w:val="bullet"/>
      <w:lvlText w:val="•"/>
      <w:lvlJc w:val="left"/>
      <w:pPr>
        <w:tabs>
          <w:tab w:val="num" w:pos="3600"/>
        </w:tabs>
        <w:ind w:left="3600" w:hanging="360"/>
      </w:pPr>
      <w:rPr>
        <w:rFonts w:ascii="Arial" w:hAnsi="Arial" w:hint="default"/>
      </w:rPr>
    </w:lvl>
    <w:lvl w:ilvl="5" w:tplc="62689756" w:tentative="1">
      <w:start w:val="1"/>
      <w:numFmt w:val="bullet"/>
      <w:lvlText w:val="•"/>
      <w:lvlJc w:val="left"/>
      <w:pPr>
        <w:tabs>
          <w:tab w:val="num" w:pos="4320"/>
        </w:tabs>
        <w:ind w:left="4320" w:hanging="360"/>
      </w:pPr>
      <w:rPr>
        <w:rFonts w:ascii="Arial" w:hAnsi="Arial" w:hint="default"/>
      </w:rPr>
    </w:lvl>
    <w:lvl w:ilvl="6" w:tplc="67C0CDC0" w:tentative="1">
      <w:start w:val="1"/>
      <w:numFmt w:val="bullet"/>
      <w:lvlText w:val="•"/>
      <w:lvlJc w:val="left"/>
      <w:pPr>
        <w:tabs>
          <w:tab w:val="num" w:pos="5040"/>
        </w:tabs>
        <w:ind w:left="5040" w:hanging="360"/>
      </w:pPr>
      <w:rPr>
        <w:rFonts w:ascii="Arial" w:hAnsi="Arial" w:hint="default"/>
      </w:rPr>
    </w:lvl>
    <w:lvl w:ilvl="7" w:tplc="B986FB30" w:tentative="1">
      <w:start w:val="1"/>
      <w:numFmt w:val="bullet"/>
      <w:lvlText w:val="•"/>
      <w:lvlJc w:val="left"/>
      <w:pPr>
        <w:tabs>
          <w:tab w:val="num" w:pos="5760"/>
        </w:tabs>
        <w:ind w:left="5760" w:hanging="360"/>
      </w:pPr>
      <w:rPr>
        <w:rFonts w:ascii="Arial" w:hAnsi="Arial" w:hint="default"/>
      </w:rPr>
    </w:lvl>
    <w:lvl w:ilvl="8" w:tplc="E9FE4E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C592B44"/>
    <w:multiLevelType w:val="hybridMultilevel"/>
    <w:tmpl w:val="16AC32B4"/>
    <w:lvl w:ilvl="0" w:tplc="98AA33FE">
      <w:start w:val="1"/>
      <w:numFmt w:val="bullet"/>
      <w:lvlText w:val=""/>
      <w:lvlJc w:val="left"/>
      <w:pPr>
        <w:tabs>
          <w:tab w:val="num" w:pos="720"/>
        </w:tabs>
        <w:ind w:left="720" w:hanging="360"/>
      </w:pPr>
      <w:rPr>
        <w:rFonts w:ascii="Symbol" w:hAnsi="Symbol" w:hint="default"/>
      </w:rPr>
    </w:lvl>
    <w:lvl w:ilvl="1" w:tplc="E0B4141A" w:tentative="1">
      <w:start w:val="1"/>
      <w:numFmt w:val="bullet"/>
      <w:lvlText w:val=""/>
      <w:lvlJc w:val="left"/>
      <w:pPr>
        <w:tabs>
          <w:tab w:val="num" w:pos="1440"/>
        </w:tabs>
        <w:ind w:left="1440" w:hanging="360"/>
      </w:pPr>
      <w:rPr>
        <w:rFonts w:ascii="Symbol" w:hAnsi="Symbol" w:hint="default"/>
      </w:rPr>
    </w:lvl>
    <w:lvl w:ilvl="2" w:tplc="AD96D194" w:tentative="1">
      <w:start w:val="1"/>
      <w:numFmt w:val="bullet"/>
      <w:lvlText w:val=""/>
      <w:lvlJc w:val="left"/>
      <w:pPr>
        <w:tabs>
          <w:tab w:val="num" w:pos="2160"/>
        </w:tabs>
        <w:ind w:left="2160" w:hanging="360"/>
      </w:pPr>
      <w:rPr>
        <w:rFonts w:ascii="Symbol" w:hAnsi="Symbol" w:hint="default"/>
      </w:rPr>
    </w:lvl>
    <w:lvl w:ilvl="3" w:tplc="9F98183C" w:tentative="1">
      <w:start w:val="1"/>
      <w:numFmt w:val="bullet"/>
      <w:lvlText w:val=""/>
      <w:lvlJc w:val="left"/>
      <w:pPr>
        <w:tabs>
          <w:tab w:val="num" w:pos="2880"/>
        </w:tabs>
        <w:ind w:left="2880" w:hanging="360"/>
      </w:pPr>
      <w:rPr>
        <w:rFonts w:ascii="Symbol" w:hAnsi="Symbol" w:hint="default"/>
      </w:rPr>
    </w:lvl>
    <w:lvl w:ilvl="4" w:tplc="149616E8" w:tentative="1">
      <w:start w:val="1"/>
      <w:numFmt w:val="bullet"/>
      <w:lvlText w:val=""/>
      <w:lvlJc w:val="left"/>
      <w:pPr>
        <w:tabs>
          <w:tab w:val="num" w:pos="3600"/>
        </w:tabs>
        <w:ind w:left="3600" w:hanging="360"/>
      </w:pPr>
      <w:rPr>
        <w:rFonts w:ascii="Symbol" w:hAnsi="Symbol" w:hint="default"/>
      </w:rPr>
    </w:lvl>
    <w:lvl w:ilvl="5" w:tplc="13CCD960" w:tentative="1">
      <w:start w:val="1"/>
      <w:numFmt w:val="bullet"/>
      <w:lvlText w:val=""/>
      <w:lvlJc w:val="left"/>
      <w:pPr>
        <w:tabs>
          <w:tab w:val="num" w:pos="4320"/>
        </w:tabs>
        <w:ind w:left="4320" w:hanging="360"/>
      </w:pPr>
      <w:rPr>
        <w:rFonts w:ascii="Symbol" w:hAnsi="Symbol" w:hint="default"/>
      </w:rPr>
    </w:lvl>
    <w:lvl w:ilvl="6" w:tplc="D9201A4A" w:tentative="1">
      <w:start w:val="1"/>
      <w:numFmt w:val="bullet"/>
      <w:lvlText w:val=""/>
      <w:lvlJc w:val="left"/>
      <w:pPr>
        <w:tabs>
          <w:tab w:val="num" w:pos="5040"/>
        </w:tabs>
        <w:ind w:left="5040" w:hanging="360"/>
      </w:pPr>
      <w:rPr>
        <w:rFonts w:ascii="Symbol" w:hAnsi="Symbol" w:hint="default"/>
      </w:rPr>
    </w:lvl>
    <w:lvl w:ilvl="7" w:tplc="10E0D9B6" w:tentative="1">
      <w:start w:val="1"/>
      <w:numFmt w:val="bullet"/>
      <w:lvlText w:val=""/>
      <w:lvlJc w:val="left"/>
      <w:pPr>
        <w:tabs>
          <w:tab w:val="num" w:pos="5760"/>
        </w:tabs>
        <w:ind w:left="5760" w:hanging="360"/>
      </w:pPr>
      <w:rPr>
        <w:rFonts w:ascii="Symbol" w:hAnsi="Symbol" w:hint="default"/>
      </w:rPr>
    </w:lvl>
    <w:lvl w:ilvl="8" w:tplc="B0565E7C" w:tentative="1">
      <w:start w:val="1"/>
      <w:numFmt w:val="bullet"/>
      <w:lvlText w:val=""/>
      <w:lvlJc w:val="left"/>
      <w:pPr>
        <w:tabs>
          <w:tab w:val="num" w:pos="6480"/>
        </w:tabs>
        <w:ind w:left="6480" w:hanging="360"/>
      </w:pPr>
      <w:rPr>
        <w:rFonts w:ascii="Symbol" w:hAnsi="Symbol" w:hint="default"/>
      </w:rPr>
    </w:lvl>
  </w:abstractNum>
  <w:num w:numId="1" w16cid:durableId="307169925">
    <w:abstractNumId w:val="3"/>
  </w:num>
  <w:num w:numId="2" w16cid:durableId="1307976596">
    <w:abstractNumId w:val="4"/>
  </w:num>
  <w:num w:numId="3" w16cid:durableId="1531870257">
    <w:abstractNumId w:val="7"/>
  </w:num>
  <w:num w:numId="4" w16cid:durableId="1505710007">
    <w:abstractNumId w:val="8"/>
  </w:num>
  <w:num w:numId="5" w16cid:durableId="1102266138">
    <w:abstractNumId w:val="1"/>
  </w:num>
  <w:num w:numId="6" w16cid:durableId="993412462">
    <w:abstractNumId w:val="6"/>
  </w:num>
  <w:num w:numId="7" w16cid:durableId="1789813530">
    <w:abstractNumId w:val="2"/>
  </w:num>
  <w:num w:numId="8" w16cid:durableId="1492404175">
    <w:abstractNumId w:val="5"/>
  </w:num>
  <w:num w:numId="9" w16cid:durableId="58021131">
    <w:abstractNumId w:val="0"/>
  </w:num>
  <w:num w:numId="10" w16cid:durableId="168176170">
    <w:abstractNumId w:val="11"/>
  </w:num>
  <w:num w:numId="11" w16cid:durableId="370036532">
    <w:abstractNumId w:val="9"/>
  </w:num>
  <w:num w:numId="12" w16cid:durableId="3892342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3A"/>
    <w:rsid w:val="0000667A"/>
    <w:rsid w:val="000325B9"/>
    <w:rsid w:val="00053E5A"/>
    <w:rsid w:val="00054915"/>
    <w:rsid w:val="00092F46"/>
    <w:rsid w:val="000C0D93"/>
    <w:rsid w:val="00124D59"/>
    <w:rsid w:val="00126398"/>
    <w:rsid w:val="00141ABF"/>
    <w:rsid w:val="00142A7C"/>
    <w:rsid w:val="00152156"/>
    <w:rsid w:val="00162C2D"/>
    <w:rsid w:val="001925E8"/>
    <w:rsid w:val="001A1700"/>
    <w:rsid w:val="002028FF"/>
    <w:rsid w:val="002147CF"/>
    <w:rsid w:val="00241679"/>
    <w:rsid w:val="0025426D"/>
    <w:rsid w:val="002675CB"/>
    <w:rsid w:val="00280C71"/>
    <w:rsid w:val="00293640"/>
    <w:rsid w:val="002E23D0"/>
    <w:rsid w:val="00317133"/>
    <w:rsid w:val="00340670"/>
    <w:rsid w:val="00351794"/>
    <w:rsid w:val="00357E3A"/>
    <w:rsid w:val="003A6C5A"/>
    <w:rsid w:val="003C36FD"/>
    <w:rsid w:val="003D260B"/>
    <w:rsid w:val="003D6E3F"/>
    <w:rsid w:val="003F3764"/>
    <w:rsid w:val="004303FB"/>
    <w:rsid w:val="0048051C"/>
    <w:rsid w:val="004E36F7"/>
    <w:rsid w:val="005079EB"/>
    <w:rsid w:val="00517FCA"/>
    <w:rsid w:val="00557B30"/>
    <w:rsid w:val="00581192"/>
    <w:rsid w:val="00590008"/>
    <w:rsid w:val="005C750B"/>
    <w:rsid w:val="005C7B5D"/>
    <w:rsid w:val="005F1106"/>
    <w:rsid w:val="005F6D03"/>
    <w:rsid w:val="006A5CB6"/>
    <w:rsid w:val="006C0B87"/>
    <w:rsid w:val="006C6CE8"/>
    <w:rsid w:val="006F565C"/>
    <w:rsid w:val="00707F20"/>
    <w:rsid w:val="00746B63"/>
    <w:rsid w:val="00793C84"/>
    <w:rsid w:val="007A3395"/>
    <w:rsid w:val="007A5FF5"/>
    <w:rsid w:val="007B1418"/>
    <w:rsid w:val="007C12D5"/>
    <w:rsid w:val="007C38C8"/>
    <w:rsid w:val="007D3C9F"/>
    <w:rsid w:val="007E3A6F"/>
    <w:rsid w:val="007E78E1"/>
    <w:rsid w:val="007E7CBF"/>
    <w:rsid w:val="008213A1"/>
    <w:rsid w:val="00866A3A"/>
    <w:rsid w:val="00871653"/>
    <w:rsid w:val="00887EEF"/>
    <w:rsid w:val="0089437F"/>
    <w:rsid w:val="00894E66"/>
    <w:rsid w:val="008A3C21"/>
    <w:rsid w:val="009E5AE5"/>
    <w:rsid w:val="00A7146E"/>
    <w:rsid w:val="00AC2CD8"/>
    <w:rsid w:val="00AD7B3B"/>
    <w:rsid w:val="00AE4D2D"/>
    <w:rsid w:val="00B02A34"/>
    <w:rsid w:val="00B125A4"/>
    <w:rsid w:val="00B219F4"/>
    <w:rsid w:val="00B45648"/>
    <w:rsid w:val="00B47FCF"/>
    <w:rsid w:val="00B50B19"/>
    <w:rsid w:val="00B52992"/>
    <w:rsid w:val="00BB3770"/>
    <w:rsid w:val="00BF6F07"/>
    <w:rsid w:val="00C07F3B"/>
    <w:rsid w:val="00C10356"/>
    <w:rsid w:val="00C17FF2"/>
    <w:rsid w:val="00C20EC2"/>
    <w:rsid w:val="00C25CBF"/>
    <w:rsid w:val="00CD6C04"/>
    <w:rsid w:val="00CE3FA5"/>
    <w:rsid w:val="00D10530"/>
    <w:rsid w:val="00D16D72"/>
    <w:rsid w:val="00D306FB"/>
    <w:rsid w:val="00D80478"/>
    <w:rsid w:val="00DA21CD"/>
    <w:rsid w:val="00DC5DA8"/>
    <w:rsid w:val="00DD3DCD"/>
    <w:rsid w:val="00DD5446"/>
    <w:rsid w:val="00DE3C32"/>
    <w:rsid w:val="00DF287A"/>
    <w:rsid w:val="00E034AA"/>
    <w:rsid w:val="00E06C41"/>
    <w:rsid w:val="00E25405"/>
    <w:rsid w:val="00E462FB"/>
    <w:rsid w:val="00E54674"/>
    <w:rsid w:val="00E60635"/>
    <w:rsid w:val="00E62906"/>
    <w:rsid w:val="00EB284C"/>
    <w:rsid w:val="00EE7166"/>
    <w:rsid w:val="00F30399"/>
    <w:rsid w:val="00F55A2D"/>
    <w:rsid w:val="00F64FB0"/>
    <w:rsid w:val="00F75E4C"/>
    <w:rsid w:val="00F84F29"/>
    <w:rsid w:val="00FB5822"/>
    <w:rsid w:val="00FB73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E2B0"/>
  <w15:chartTrackingRefBased/>
  <w15:docId w15:val="{768AF556-69ED-4074-B786-12CD2E70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A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66A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6A3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66A3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66A3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66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A3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66A3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66A3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66A3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66A3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66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A3A"/>
    <w:rPr>
      <w:rFonts w:eastAsiaTheme="majorEastAsia" w:cstheme="majorBidi"/>
      <w:color w:val="272727" w:themeColor="text1" w:themeTint="D8"/>
    </w:rPr>
  </w:style>
  <w:style w:type="paragraph" w:styleId="Title">
    <w:name w:val="Title"/>
    <w:basedOn w:val="Normal"/>
    <w:next w:val="Normal"/>
    <w:link w:val="TitleChar"/>
    <w:uiPriority w:val="10"/>
    <w:qFormat/>
    <w:rsid w:val="00866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A3A"/>
    <w:pPr>
      <w:spacing w:before="160"/>
      <w:jc w:val="center"/>
    </w:pPr>
    <w:rPr>
      <w:i/>
      <w:iCs/>
      <w:color w:val="404040" w:themeColor="text1" w:themeTint="BF"/>
    </w:rPr>
  </w:style>
  <w:style w:type="character" w:customStyle="1" w:styleId="QuoteChar">
    <w:name w:val="Quote Char"/>
    <w:basedOn w:val="DefaultParagraphFont"/>
    <w:link w:val="Quote"/>
    <w:uiPriority w:val="29"/>
    <w:rsid w:val="00866A3A"/>
    <w:rPr>
      <w:i/>
      <w:iCs/>
      <w:color w:val="404040" w:themeColor="text1" w:themeTint="BF"/>
    </w:rPr>
  </w:style>
  <w:style w:type="paragraph" w:styleId="ListParagraph">
    <w:name w:val="List Paragraph"/>
    <w:basedOn w:val="Normal"/>
    <w:uiPriority w:val="34"/>
    <w:qFormat/>
    <w:rsid w:val="00866A3A"/>
    <w:pPr>
      <w:ind w:left="720"/>
      <w:contextualSpacing/>
    </w:pPr>
  </w:style>
  <w:style w:type="character" w:styleId="IntenseEmphasis">
    <w:name w:val="Intense Emphasis"/>
    <w:basedOn w:val="DefaultParagraphFont"/>
    <w:uiPriority w:val="21"/>
    <w:qFormat/>
    <w:rsid w:val="00866A3A"/>
    <w:rPr>
      <w:i/>
      <w:iCs/>
      <w:color w:val="2E74B5" w:themeColor="accent1" w:themeShade="BF"/>
    </w:rPr>
  </w:style>
  <w:style w:type="paragraph" w:styleId="IntenseQuote">
    <w:name w:val="Intense Quote"/>
    <w:basedOn w:val="Normal"/>
    <w:next w:val="Normal"/>
    <w:link w:val="IntenseQuoteChar"/>
    <w:uiPriority w:val="30"/>
    <w:qFormat/>
    <w:rsid w:val="00866A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66A3A"/>
    <w:rPr>
      <w:i/>
      <w:iCs/>
      <w:color w:val="2E74B5" w:themeColor="accent1" w:themeShade="BF"/>
    </w:rPr>
  </w:style>
  <w:style w:type="character" w:styleId="IntenseReference">
    <w:name w:val="Intense Reference"/>
    <w:basedOn w:val="DefaultParagraphFont"/>
    <w:uiPriority w:val="32"/>
    <w:qFormat/>
    <w:rsid w:val="00866A3A"/>
    <w:rPr>
      <w:b/>
      <w:bCs/>
      <w:smallCaps/>
      <w:color w:val="2E74B5" w:themeColor="accent1" w:themeShade="BF"/>
      <w:spacing w:val="5"/>
    </w:rPr>
  </w:style>
  <w:style w:type="table" w:customStyle="1" w:styleId="TableGrid1">
    <w:name w:val="Table Grid1"/>
    <w:basedOn w:val="TableNormal"/>
    <w:next w:val="TableGrid"/>
    <w:uiPriority w:val="39"/>
    <w:rsid w:val="00866A3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5A2D"/>
    <w:pPr>
      <w:spacing w:after="0" w:line="240" w:lineRule="auto"/>
    </w:pPr>
  </w:style>
  <w:style w:type="paragraph" w:styleId="BalloonText">
    <w:name w:val="Balloon Text"/>
    <w:basedOn w:val="Normal"/>
    <w:link w:val="BalloonTextChar"/>
    <w:uiPriority w:val="99"/>
    <w:semiHidden/>
    <w:unhideWhenUsed/>
    <w:rsid w:val="007C1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2D5"/>
    <w:rPr>
      <w:rFonts w:ascii="Segoe UI" w:hAnsi="Segoe UI" w:cs="Segoe UI"/>
      <w:sz w:val="18"/>
      <w:szCs w:val="18"/>
    </w:rPr>
  </w:style>
  <w:style w:type="character" w:styleId="Hyperlink">
    <w:name w:val="Hyperlink"/>
    <w:basedOn w:val="DefaultParagraphFont"/>
    <w:uiPriority w:val="99"/>
    <w:unhideWhenUsed/>
    <w:rsid w:val="002675CB"/>
    <w:rPr>
      <w:color w:val="0563C1" w:themeColor="hyperlink"/>
      <w:u w:val="single"/>
    </w:rPr>
  </w:style>
  <w:style w:type="character" w:styleId="UnresolvedMention">
    <w:name w:val="Unresolved Mention"/>
    <w:basedOn w:val="DefaultParagraphFont"/>
    <w:uiPriority w:val="99"/>
    <w:semiHidden/>
    <w:unhideWhenUsed/>
    <w:rsid w:val="00267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45821">
      <w:bodyDiv w:val="1"/>
      <w:marLeft w:val="0"/>
      <w:marRight w:val="0"/>
      <w:marTop w:val="0"/>
      <w:marBottom w:val="0"/>
      <w:divBdr>
        <w:top w:val="none" w:sz="0" w:space="0" w:color="auto"/>
        <w:left w:val="none" w:sz="0" w:space="0" w:color="auto"/>
        <w:bottom w:val="none" w:sz="0" w:space="0" w:color="auto"/>
        <w:right w:val="none" w:sz="0" w:space="0" w:color="auto"/>
      </w:divBdr>
    </w:div>
    <w:div w:id="381439643">
      <w:bodyDiv w:val="1"/>
      <w:marLeft w:val="0"/>
      <w:marRight w:val="0"/>
      <w:marTop w:val="0"/>
      <w:marBottom w:val="0"/>
      <w:divBdr>
        <w:top w:val="none" w:sz="0" w:space="0" w:color="auto"/>
        <w:left w:val="none" w:sz="0" w:space="0" w:color="auto"/>
        <w:bottom w:val="none" w:sz="0" w:space="0" w:color="auto"/>
        <w:right w:val="none" w:sz="0" w:space="0" w:color="auto"/>
      </w:divBdr>
    </w:div>
    <w:div w:id="817646864">
      <w:bodyDiv w:val="1"/>
      <w:marLeft w:val="0"/>
      <w:marRight w:val="0"/>
      <w:marTop w:val="0"/>
      <w:marBottom w:val="0"/>
      <w:divBdr>
        <w:top w:val="none" w:sz="0" w:space="0" w:color="auto"/>
        <w:left w:val="none" w:sz="0" w:space="0" w:color="auto"/>
        <w:bottom w:val="none" w:sz="0" w:space="0" w:color="auto"/>
        <w:right w:val="none" w:sz="0" w:space="0" w:color="auto"/>
      </w:divBdr>
      <w:divsChild>
        <w:div w:id="2042314422">
          <w:marLeft w:val="1166"/>
          <w:marRight w:val="0"/>
          <w:marTop w:val="0"/>
          <w:marBottom w:val="0"/>
          <w:divBdr>
            <w:top w:val="none" w:sz="0" w:space="0" w:color="auto"/>
            <w:left w:val="none" w:sz="0" w:space="0" w:color="auto"/>
            <w:bottom w:val="none" w:sz="0" w:space="0" w:color="auto"/>
            <w:right w:val="none" w:sz="0" w:space="0" w:color="auto"/>
          </w:divBdr>
        </w:div>
        <w:div w:id="680665503">
          <w:marLeft w:val="1166"/>
          <w:marRight w:val="0"/>
          <w:marTop w:val="0"/>
          <w:marBottom w:val="0"/>
          <w:divBdr>
            <w:top w:val="none" w:sz="0" w:space="0" w:color="auto"/>
            <w:left w:val="none" w:sz="0" w:space="0" w:color="auto"/>
            <w:bottom w:val="none" w:sz="0" w:space="0" w:color="auto"/>
            <w:right w:val="none" w:sz="0" w:space="0" w:color="auto"/>
          </w:divBdr>
        </w:div>
        <w:div w:id="1506244579">
          <w:marLeft w:val="1166"/>
          <w:marRight w:val="0"/>
          <w:marTop w:val="0"/>
          <w:marBottom w:val="0"/>
          <w:divBdr>
            <w:top w:val="none" w:sz="0" w:space="0" w:color="auto"/>
            <w:left w:val="none" w:sz="0" w:space="0" w:color="auto"/>
            <w:bottom w:val="none" w:sz="0" w:space="0" w:color="auto"/>
            <w:right w:val="none" w:sz="0" w:space="0" w:color="auto"/>
          </w:divBdr>
        </w:div>
        <w:div w:id="382876036">
          <w:marLeft w:val="1166"/>
          <w:marRight w:val="0"/>
          <w:marTop w:val="0"/>
          <w:marBottom w:val="0"/>
          <w:divBdr>
            <w:top w:val="none" w:sz="0" w:space="0" w:color="auto"/>
            <w:left w:val="none" w:sz="0" w:space="0" w:color="auto"/>
            <w:bottom w:val="none" w:sz="0" w:space="0" w:color="auto"/>
            <w:right w:val="none" w:sz="0" w:space="0" w:color="auto"/>
          </w:divBdr>
        </w:div>
        <w:div w:id="609045748">
          <w:marLeft w:val="1166"/>
          <w:marRight w:val="0"/>
          <w:marTop w:val="0"/>
          <w:marBottom w:val="0"/>
          <w:divBdr>
            <w:top w:val="none" w:sz="0" w:space="0" w:color="auto"/>
            <w:left w:val="none" w:sz="0" w:space="0" w:color="auto"/>
            <w:bottom w:val="none" w:sz="0" w:space="0" w:color="auto"/>
            <w:right w:val="none" w:sz="0" w:space="0" w:color="auto"/>
          </w:divBdr>
        </w:div>
        <w:div w:id="812798519">
          <w:marLeft w:val="1166"/>
          <w:marRight w:val="0"/>
          <w:marTop w:val="0"/>
          <w:marBottom w:val="0"/>
          <w:divBdr>
            <w:top w:val="none" w:sz="0" w:space="0" w:color="auto"/>
            <w:left w:val="none" w:sz="0" w:space="0" w:color="auto"/>
            <w:bottom w:val="none" w:sz="0" w:space="0" w:color="auto"/>
            <w:right w:val="none" w:sz="0" w:space="0" w:color="auto"/>
          </w:divBdr>
        </w:div>
        <w:div w:id="1382630973">
          <w:marLeft w:val="1166"/>
          <w:marRight w:val="0"/>
          <w:marTop w:val="0"/>
          <w:marBottom w:val="0"/>
          <w:divBdr>
            <w:top w:val="none" w:sz="0" w:space="0" w:color="auto"/>
            <w:left w:val="none" w:sz="0" w:space="0" w:color="auto"/>
            <w:bottom w:val="none" w:sz="0" w:space="0" w:color="auto"/>
            <w:right w:val="none" w:sz="0" w:space="0" w:color="auto"/>
          </w:divBdr>
        </w:div>
        <w:div w:id="540047891">
          <w:marLeft w:val="1166"/>
          <w:marRight w:val="0"/>
          <w:marTop w:val="0"/>
          <w:marBottom w:val="0"/>
          <w:divBdr>
            <w:top w:val="none" w:sz="0" w:space="0" w:color="auto"/>
            <w:left w:val="none" w:sz="0" w:space="0" w:color="auto"/>
            <w:bottom w:val="none" w:sz="0" w:space="0" w:color="auto"/>
            <w:right w:val="none" w:sz="0" w:space="0" w:color="auto"/>
          </w:divBdr>
        </w:div>
        <w:div w:id="1587030578">
          <w:marLeft w:val="1166"/>
          <w:marRight w:val="0"/>
          <w:marTop w:val="0"/>
          <w:marBottom w:val="0"/>
          <w:divBdr>
            <w:top w:val="none" w:sz="0" w:space="0" w:color="auto"/>
            <w:left w:val="none" w:sz="0" w:space="0" w:color="auto"/>
            <w:bottom w:val="none" w:sz="0" w:space="0" w:color="auto"/>
            <w:right w:val="none" w:sz="0" w:space="0" w:color="auto"/>
          </w:divBdr>
        </w:div>
        <w:div w:id="1272710440">
          <w:marLeft w:val="1166"/>
          <w:marRight w:val="0"/>
          <w:marTop w:val="0"/>
          <w:marBottom w:val="0"/>
          <w:divBdr>
            <w:top w:val="none" w:sz="0" w:space="0" w:color="auto"/>
            <w:left w:val="none" w:sz="0" w:space="0" w:color="auto"/>
            <w:bottom w:val="none" w:sz="0" w:space="0" w:color="auto"/>
            <w:right w:val="none" w:sz="0" w:space="0" w:color="auto"/>
          </w:divBdr>
        </w:div>
        <w:div w:id="2024941148">
          <w:marLeft w:val="1166"/>
          <w:marRight w:val="0"/>
          <w:marTop w:val="0"/>
          <w:marBottom w:val="0"/>
          <w:divBdr>
            <w:top w:val="none" w:sz="0" w:space="0" w:color="auto"/>
            <w:left w:val="none" w:sz="0" w:space="0" w:color="auto"/>
            <w:bottom w:val="none" w:sz="0" w:space="0" w:color="auto"/>
            <w:right w:val="none" w:sz="0" w:space="0" w:color="auto"/>
          </w:divBdr>
        </w:div>
      </w:divsChild>
    </w:div>
    <w:div w:id="840898733">
      <w:bodyDiv w:val="1"/>
      <w:marLeft w:val="0"/>
      <w:marRight w:val="0"/>
      <w:marTop w:val="0"/>
      <w:marBottom w:val="0"/>
      <w:divBdr>
        <w:top w:val="none" w:sz="0" w:space="0" w:color="auto"/>
        <w:left w:val="none" w:sz="0" w:space="0" w:color="auto"/>
        <w:bottom w:val="none" w:sz="0" w:space="0" w:color="auto"/>
        <w:right w:val="none" w:sz="0" w:space="0" w:color="auto"/>
      </w:divBdr>
      <w:divsChild>
        <w:div w:id="654065897">
          <w:marLeft w:val="547"/>
          <w:marRight w:val="0"/>
          <w:marTop w:val="0"/>
          <w:marBottom w:val="120"/>
          <w:divBdr>
            <w:top w:val="none" w:sz="0" w:space="0" w:color="auto"/>
            <w:left w:val="none" w:sz="0" w:space="0" w:color="auto"/>
            <w:bottom w:val="none" w:sz="0" w:space="0" w:color="auto"/>
            <w:right w:val="none" w:sz="0" w:space="0" w:color="auto"/>
          </w:divBdr>
        </w:div>
        <w:div w:id="1202858371">
          <w:marLeft w:val="547"/>
          <w:marRight w:val="0"/>
          <w:marTop w:val="0"/>
          <w:marBottom w:val="120"/>
          <w:divBdr>
            <w:top w:val="none" w:sz="0" w:space="0" w:color="auto"/>
            <w:left w:val="none" w:sz="0" w:space="0" w:color="auto"/>
            <w:bottom w:val="none" w:sz="0" w:space="0" w:color="auto"/>
            <w:right w:val="none" w:sz="0" w:space="0" w:color="auto"/>
          </w:divBdr>
        </w:div>
        <w:div w:id="182743242">
          <w:marLeft w:val="547"/>
          <w:marRight w:val="0"/>
          <w:marTop w:val="0"/>
          <w:marBottom w:val="120"/>
          <w:divBdr>
            <w:top w:val="none" w:sz="0" w:space="0" w:color="auto"/>
            <w:left w:val="none" w:sz="0" w:space="0" w:color="auto"/>
            <w:bottom w:val="none" w:sz="0" w:space="0" w:color="auto"/>
            <w:right w:val="none" w:sz="0" w:space="0" w:color="auto"/>
          </w:divBdr>
        </w:div>
        <w:div w:id="1011222372">
          <w:marLeft w:val="547"/>
          <w:marRight w:val="0"/>
          <w:marTop w:val="0"/>
          <w:marBottom w:val="120"/>
          <w:divBdr>
            <w:top w:val="none" w:sz="0" w:space="0" w:color="auto"/>
            <w:left w:val="none" w:sz="0" w:space="0" w:color="auto"/>
            <w:bottom w:val="none" w:sz="0" w:space="0" w:color="auto"/>
            <w:right w:val="none" w:sz="0" w:space="0" w:color="auto"/>
          </w:divBdr>
        </w:div>
        <w:div w:id="1677611604">
          <w:marLeft w:val="547"/>
          <w:marRight w:val="0"/>
          <w:marTop w:val="0"/>
          <w:marBottom w:val="120"/>
          <w:divBdr>
            <w:top w:val="none" w:sz="0" w:space="0" w:color="auto"/>
            <w:left w:val="none" w:sz="0" w:space="0" w:color="auto"/>
            <w:bottom w:val="none" w:sz="0" w:space="0" w:color="auto"/>
            <w:right w:val="none" w:sz="0" w:space="0" w:color="auto"/>
          </w:divBdr>
        </w:div>
        <w:div w:id="1930850043">
          <w:marLeft w:val="547"/>
          <w:marRight w:val="0"/>
          <w:marTop w:val="0"/>
          <w:marBottom w:val="120"/>
          <w:divBdr>
            <w:top w:val="none" w:sz="0" w:space="0" w:color="auto"/>
            <w:left w:val="none" w:sz="0" w:space="0" w:color="auto"/>
            <w:bottom w:val="none" w:sz="0" w:space="0" w:color="auto"/>
            <w:right w:val="none" w:sz="0" w:space="0" w:color="auto"/>
          </w:divBdr>
        </w:div>
        <w:div w:id="886063474">
          <w:marLeft w:val="547"/>
          <w:marRight w:val="0"/>
          <w:marTop w:val="0"/>
          <w:marBottom w:val="120"/>
          <w:divBdr>
            <w:top w:val="none" w:sz="0" w:space="0" w:color="auto"/>
            <w:left w:val="none" w:sz="0" w:space="0" w:color="auto"/>
            <w:bottom w:val="none" w:sz="0" w:space="0" w:color="auto"/>
            <w:right w:val="none" w:sz="0" w:space="0" w:color="auto"/>
          </w:divBdr>
        </w:div>
        <w:div w:id="1166627261">
          <w:marLeft w:val="547"/>
          <w:marRight w:val="0"/>
          <w:marTop w:val="0"/>
          <w:marBottom w:val="120"/>
          <w:divBdr>
            <w:top w:val="none" w:sz="0" w:space="0" w:color="auto"/>
            <w:left w:val="none" w:sz="0" w:space="0" w:color="auto"/>
            <w:bottom w:val="none" w:sz="0" w:space="0" w:color="auto"/>
            <w:right w:val="none" w:sz="0" w:space="0" w:color="auto"/>
          </w:divBdr>
        </w:div>
        <w:div w:id="1503663743">
          <w:marLeft w:val="547"/>
          <w:marRight w:val="0"/>
          <w:marTop w:val="0"/>
          <w:marBottom w:val="120"/>
          <w:divBdr>
            <w:top w:val="none" w:sz="0" w:space="0" w:color="auto"/>
            <w:left w:val="none" w:sz="0" w:space="0" w:color="auto"/>
            <w:bottom w:val="none" w:sz="0" w:space="0" w:color="auto"/>
            <w:right w:val="none" w:sz="0" w:space="0" w:color="auto"/>
          </w:divBdr>
        </w:div>
        <w:div w:id="443112222">
          <w:marLeft w:val="547"/>
          <w:marRight w:val="0"/>
          <w:marTop w:val="0"/>
          <w:marBottom w:val="120"/>
          <w:divBdr>
            <w:top w:val="none" w:sz="0" w:space="0" w:color="auto"/>
            <w:left w:val="none" w:sz="0" w:space="0" w:color="auto"/>
            <w:bottom w:val="none" w:sz="0" w:space="0" w:color="auto"/>
            <w:right w:val="none" w:sz="0" w:space="0" w:color="auto"/>
          </w:divBdr>
        </w:div>
      </w:divsChild>
    </w:div>
    <w:div w:id="856775216">
      <w:bodyDiv w:val="1"/>
      <w:marLeft w:val="0"/>
      <w:marRight w:val="0"/>
      <w:marTop w:val="0"/>
      <w:marBottom w:val="0"/>
      <w:divBdr>
        <w:top w:val="none" w:sz="0" w:space="0" w:color="auto"/>
        <w:left w:val="none" w:sz="0" w:space="0" w:color="auto"/>
        <w:bottom w:val="none" w:sz="0" w:space="0" w:color="auto"/>
        <w:right w:val="none" w:sz="0" w:space="0" w:color="auto"/>
      </w:divBdr>
    </w:div>
    <w:div w:id="1193377503">
      <w:bodyDiv w:val="1"/>
      <w:marLeft w:val="0"/>
      <w:marRight w:val="0"/>
      <w:marTop w:val="0"/>
      <w:marBottom w:val="0"/>
      <w:divBdr>
        <w:top w:val="none" w:sz="0" w:space="0" w:color="auto"/>
        <w:left w:val="none" w:sz="0" w:space="0" w:color="auto"/>
        <w:bottom w:val="none" w:sz="0" w:space="0" w:color="auto"/>
        <w:right w:val="none" w:sz="0" w:space="0" w:color="auto"/>
      </w:divBdr>
    </w:div>
    <w:div w:id="1267423738">
      <w:bodyDiv w:val="1"/>
      <w:marLeft w:val="0"/>
      <w:marRight w:val="0"/>
      <w:marTop w:val="0"/>
      <w:marBottom w:val="0"/>
      <w:divBdr>
        <w:top w:val="none" w:sz="0" w:space="0" w:color="auto"/>
        <w:left w:val="none" w:sz="0" w:space="0" w:color="auto"/>
        <w:bottom w:val="none" w:sz="0" w:space="0" w:color="auto"/>
        <w:right w:val="none" w:sz="0" w:space="0" w:color="auto"/>
      </w:divBdr>
      <w:divsChild>
        <w:div w:id="1936279702">
          <w:marLeft w:val="1166"/>
          <w:marRight w:val="0"/>
          <w:marTop w:val="0"/>
          <w:marBottom w:val="0"/>
          <w:divBdr>
            <w:top w:val="none" w:sz="0" w:space="0" w:color="auto"/>
            <w:left w:val="none" w:sz="0" w:space="0" w:color="auto"/>
            <w:bottom w:val="none" w:sz="0" w:space="0" w:color="auto"/>
            <w:right w:val="none" w:sz="0" w:space="0" w:color="auto"/>
          </w:divBdr>
        </w:div>
        <w:div w:id="1611013271">
          <w:marLeft w:val="1166"/>
          <w:marRight w:val="0"/>
          <w:marTop w:val="0"/>
          <w:marBottom w:val="0"/>
          <w:divBdr>
            <w:top w:val="none" w:sz="0" w:space="0" w:color="auto"/>
            <w:left w:val="none" w:sz="0" w:space="0" w:color="auto"/>
            <w:bottom w:val="none" w:sz="0" w:space="0" w:color="auto"/>
            <w:right w:val="none" w:sz="0" w:space="0" w:color="auto"/>
          </w:divBdr>
        </w:div>
        <w:div w:id="1115903963">
          <w:marLeft w:val="1166"/>
          <w:marRight w:val="0"/>
          <w:marTop w:val="0"/>
          <w:marBottom w:val="0"/>
          <w:divBdr>
            <w:top w:val="none" w:sz="0" w:space="0" w:color="auto"/>
            <w:left w:val="none" w:sz="0" w:space="0" w:color="auto"/>
            <w:bottom w:val="none" w:sz="0" w:space="0" w:color="auto"/>
            <w:right w:val="none" w:sz="0" w:space="0" w:color="auto"/>
          </w:divBdr>
        </w:div>
        <w:div w:id="1155531118">
          <w:marLeft w:val="1166"/>
          <w:marRight w:val="0"/>
          <w:marTop w:val="0"/>
          <w:marBottom w:val="0"/>
          <w:divBdr>
            <w:top w:val="none" w:sz="0" w:space="0" w:color="auto"/>
            <w:left w:val="none" w:sz="0" w:space="0" w:color="auto"/>
            <w:bottom w:val="none" w:sz="0" w:space="0" w:color="auto"/>
            <w:right w:val="none" w:sz="0" w:space="0" w:color="auto"/>
          </w:divBdr>
        </w:div>
        <w:div w:id="232351640">
          <w:marLeft w:val="1166"/>
          <w:marRight w:val="0"/>
          <w:marTop w:val="0"/>
          <w:marBottom w:val="0"/>
          <w:divBdr>
            <w:top w:val="none" w:sz="0" w:space="0" w:color="auto"/>
            <w:left w:val="none" w:sz="0" w:space="0" w:color="auto"/>
            <w:bottom w:val="none" w:sz="0" w:space="0" w:color="auto"/>
            <w:right w:val="none" w:sz="0" w:space="0" w:color="auto"/>
          </w:divBdr>
        </w:div>
        <w:div w:id="1224411558">
          <w:marLeft w:val="1166"/>
          <w:marRight w:val="0"/>
          <w:marTop w:val="0"/>
          <w:marBottom w:val="0"/>
          <w:divBdr>
            <w:top w:val="none" w:sz="0" w:space="0" w:color="auto"/>
            <w:left w:val="none" w:sz="0" w:space="0" w:color="auto"/>
            <w:bottom w:val="none" w:sz="0" w:space="0" w:color="auto"/>
            <w:right w:val="none" w:sz="0" w:space="0" w:color="auto"/>
          </w:divBdr>
        </w:div>
        <w:div w:id="1397782583">
          <w:marLeft w:val="1166"/>
          <w:marRight w:val="0"/>
          <w:marTop w:val="0"/>
          <w:marBottom w:val="0"/>
          <w:divBdr>
            <w:top w:val="none" w:sz="0" w:space="0" w:color="auto"/>
            <w:left w:val="none" w:sz="0" w:space="0" w:color="auto"/>
            <w:bottom w:val="none" w:sz="0" w:space="0" w:color="auto"/>
            <w:right w:val="none" w:sz="0" w:space="0" w:color="auto"/>
          </w:divBdr>
        </w:div>
        <w:div w:id="827523418">
          <w:marLeft w:val="1166"/>
          <w:marRight w:val="0"/>
          <w:marTop w:val="0"/>
          <w:marBottom w:val="0"/>
          <w:divBdr>
            <w:top w:val="none" w:sz="0" w:space="0" w:color="auto"/>
            <w:left w:val="none" w:sz="0" w:space="0" w:color="auto"/>
            <w:bottom w:val="none" w:sz="0" w:space="0" w:color="auto"/>
            <w:right w:val="none" w:sz="0" w:space="0" w:color="auto"/>
          </w:divBdr>
        </w:div>
        <w:div w:id="1152060736">
          <w:marLeft w:val="1166"/>
          <w:marRight w:val="0"/>
          <w:marTop w:val="0"/>
          <w:marBottom w:val="0"/>
          <w:divBdr>
            <w:top w:val="none" w:sz="0" w:space="0" w:color="auto"/>
            <w:left w:val="none" w:sz="0" w:space="0" w:color="auto"/>
            <w:bottom w:val="none" w:sz="0" w:space="0" w:color="auto"/>
            <w:right w:val="none" w:sz="0" w:space="0" w:color="auto"/>
          </w:divBdr>
        </w:div>
        <w:div w:id="1524856628">
          <w:marLeft w:val="1166"/>
          <w:marRight w:val="0"/>
          <w:marTop w:val="0"/>
          <w:marBottom w:val="0"/>
          <w:divBdr>
            <w:top w:val="none" w:sz="0" w:space="0" w:color="auto"/>
            <w:left w:val="none" w:sz="0" w:space="0" w:color="auto"/>
            <w:bottom w:val="none" w:sz="0" w:space="0" w:color="auto"/>
            <w:right w:val="none" w:sz="0" w:space="0" w:color="auto"/>
          </w:divBdr>
        </w:div>
        <w:div w:id="1118985568">
          <w:marLeft w:val="1166"/>
          <w:marRight w:val="0"/>
          <w:marTop w:val="0"/>
          <w:marBottom w:val="0"/>
          <w:divBdr>
            <w:top w:val="none" w:sz="0" w:space="0" w:color="auto"/>
            <w:left w:val="none" w:sz="0" w:space="0" w:color="auto"/>
            <w:bottom w:val="none" w:sz="0" w:space="0" w:color="auto"/>
            <w:right w:val="none" w:sz="0" w:space="0" w:color="auto"/>
          </w:divBdr>
        </w:div>
      </w:divsChild>
    </w:div>
    <w:div w:id="1343775606">
      <w:bodyDiv w:val="1"/>
      <w:marLeft w:val="0"/>
      <w:marRight w:val="0"/>
      <w:marTop w:val="0"/>
      <w:marBottom w:val="0"/>
      <w:divBdr>
        <w:top w:val="none" w:sz="0" w:space="0" w:color="auto"/>
        <w:left w:val="none" w:sz="0" w:space="0" w:color="auto"/>
        <w:bottom w:val="none" w:sz="0" w:space="0" w:color="auto"/>
        <w:right w:val="none" w:sz="0" w:space="0" w:color="auto"/>
      </w:divBdr>
    </w:div>
    <w:div w:id="1551721800">
      <w:bodyDiv w:val="1"/>
      <w:marLeft w:val="0"/>
      <w:marRight w:val="0"/>
      <w:marTop w:val="0"/>
      <w:marBottom w:val="0"/>
      <w:divBdr>
        <w:top w:val="none" w:sz="0" w:space="0" w:color="auto"/>
        <w:left w:val="none" w:sz="0" w:space="0" w:color="auto"/>
        <w:bottom w:val="none" w:sz="0" w:space="0" w:color="auto"/>
        <w:right w:val="none" w:sz="0" w:space="0" w:color="auto"/>
      </w:divBdr>
    </w:div>
    <w:div w:id="2109615762">
      <w:bodyDiv w:val="1"/>
      <w:marLeft w:val="0"/>
      <w:marRight w:val="0"/>
      <w:marTop w:val="0"/>
      <w:marBottom w:val="0"/>
      <w:divBdr>
        <w:top w:val="none" w:sz="0" w:space="0" w:color="auto"/>
        <w:left w:val="none" w:sz="0" w:space="0" w:color="auto"/>
        <w:bottom w:val="none" w:sz="0" w:space="0" w:color="auto"/>
        <w:right w:val="none" w:sz="0" w:space="0" w:color="auto"/>
      </w:divBdr>
      <w:divsChild>
        <w:div w:id="31809254">
          <w:marLeft w:val="1166"/>
          <w:marRight w:val="0"/>
          <w:marTop w:val="0"/>
          <w:marBottom w:val="0"/>
          <w:divBdr>
            <w:top w:val="none" w:sz="0" w:space="0" w:color="auto"/>
            <w:left w:val="none" w:sz="0" w:space="0" w:color="auto"/>
            <w:bottom w:val="none" w:sz="0" w:space="0" w:color="auto"/>
            <w:right w:val="none" w:sz="0" w:space="0" w:color="auto"/>
          </w:divBdr>
        </w:div>
        <w:div w:id="306319712">
          <w:marLeft w:val="1166"/>
          <w:marRight w:val="0"/>
          <w:marTop w:val="0"/>
          <w:marBottom w:val="0"/>
          <w:divBdr>
            <w:top w:val="none" w:sz="0" w:space="0" w:color="auto"/>
            <w:left w:val="none" w:sz="0" w:space="0" w:color="auto"/>
            <w:bottom w:val="none" w:sz="0" w:space="0" w:color="auto"/>
            <w:right w:val="none" w:sz="0" w:space="0" w:color="auto"/>
          </w:divBdr>
        </w:div>
        <w:div w:id="1695226241">
          <w:marLeft w:val="1166"/>
          <w:marRight w:val="0"/>
          <w:marTop w:val="0"/>
          <w:marBottom w:val="0"/>
          <w:divBdr>
            <w:top w:val="none" w:sz="0" w:space="0" w:color="auto"/>
            <w:left w:val="none" w:sz="0" w:space="0" w:color="auto"/>
            <w:bottom w:val="none" w:sz="0" w:space="0" w:color="auto"/>
            <w:right w:val="none" w:sz="0" w:space="0" w:color="auto"/>
          </w:divBdr>
        </w:div>
        <w:div w:id="1692611512">
          <w:marLeft w:val="1166"/>
          <w:marRight w:val="0"/>
          <w:marTop w:val="0"/>
          <w:marBottom w:val="0"/>
          <w:divBdr>
            <w:top w:val="none" w:sz="0" w:space="0" w:color="auto"/>
            <w:left w:val="none" w:sz="0" w:space="0" w:color="auto"/>
            <w:bottom w:val="none" w:sz="0" w:space="0" w:color="auto"/>
            <w:right w:val="none" w:sz="0" w:space="0" w:color="auto"/>
          </w:divBdr>
        </w:div>
        <w:div w:id="584076309">
          <w:marLeft w:val="1166"/>
          <w:marRight w:val="0"/>
          <w:marTop w:val="0"/>
          <w:marBottom w:val="0"/>
          <w:divBdr>
            <w:top w:val="none" w:sz="0" w:space="0" w:color="auto"/>
            <w:left w:val="none" w:sz="0" w:space="0" w:color="auto"/>
            <w:bottom w:val="none" w:sz="0" w:space="0" w:color="auto"/>
            <w:right w:val="none" w:sz="0" w:space="0" w:color="auto"/>
          </w:divBdr>
        </w:div>
        <w:div w:id="1737630319">
          <w:marLeft w:val="1166"/>
          <w:marRight w:val="0"/>
          <w:marTop w:val="0"/>
          <w:marBottom w:val="0"/>
          <w:divBdr>
            <w:top w:val="none" w:sz="0" w:space="0" w:color="auto"/>
            <w:left w:val="none" w:sz="0" w:space="0" w:color="auto"/>
            <w:bottom w:val="none" w:sz="0" w:space="0" w:color="auto"/>
            <w:right w:val="none" w:sz="0" w:space="0" w:color="auto"/>
          </w:divBdr>
        </w:div>
        <w:div w:id="1477261312">
          <w:marLeft w:val="1166"/>
          <w:marRight w:val="0"/>
          <w:marTop w:val="0"/>
          <w:marBottom w:val="0"/>
          <w:divBdr>
            <w:top w:val="none" w:sz="0" w:space="0" w:color="auto"/>
            <w:left w:val="none" w:sz="0" w:space="0" w:color="auto"/>
            <w:bottom w:val="none" w:sz="0" w:space="0" w:color="auto"/>
            <w:right w:val="none" w:sz="0" w:space="0" w:color="auto"/>
          </w:divBdr>
        </w:div>
        <w:div w:id="665129953">
          <w:marLeft w:val="1166"/>
          <w:marRight w:val="0"/>
          <w:marTop w:val="0"/>
          <w:marBottom w:val="0"/>
          <w:divBdr>
            <w:top w:val="none" w:sz="0" w:space="0" w:color="auto"/>
            <w:left w:val="none" w:sz="0" w:space="0" w:color="auto"/>
            <w:bottom w:val="none" w:sz="0" w:space="0" w:color="auto"/>
            <w:right w:val="none" w:sz="0" w:space="0" w:color="auto"/>
          </w:divBdr>
        </w:div>
        <w:div w:id="1709257607">
          <w:marLeft w:val="1166"/>
          <w:marRight w:val="0"/>
          <w:marTop w:val="0"/>
          <w:marBottom w:val="0"/>
          <w:divBdr>
            <w:top w:val="none" w:sz="0" w:space="0" w:color="auto"/>
            <w:left w:val="none" w:sz="0" w:space="0" w:color="auto"/>
            <w:bottom w:val="none" w:sz="0" w:space="0" w:color="auto"/>
            <w:right w:val="none" w:sz="0" w:space="0" w:color="auto"/>
          </w:divBdr>
        </w:div>
        <w:div w:id="626861281">
          <w:marLeft w:val="1166"/>
          <w:marRight w:val="0"/>
          <w:marTop w:val="0"/>
          <w:marBottom w:val="0"/>
          <w:divBdr>
            <w:top w:val="none" w:sz="0" w:space="0" w:color="auto"/>
            <w:left w:val="none" w:sz="0" w:space="0" w:color="auto"/>
            <w:bottom w:val="none" w:sz="0" w:space="0" w:color="auto"/>
            <w:right w:val="none" w:sz="0" w:space="0" w:color="auto"/>
          </w:divBdr>
        </w:div>
        <w:div w:id="103746755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lideshare.net/tkeh/ss-11509715" TargetMode="External"/><Relationship Id="rId4" Type="http://schemas.openxmlformats.org/officeDocument/2006/relationships/settings" Target="settings.xml"/><Relationship Id="rId9" Type="http://schemas.openxmlformats.org/officeDocument/2006/relationships/hyperlink" Target="http://3lyk-n-filad.att.sch.gr/secret/botana/Logotexnia_etc/Logotex_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3D50C-DD6D-45DA-AA76-BEEB06F1E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9</Pages>
  <Words>3698</Words>
  <Characters>21085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Αραβέλλα Ζαχαρίου</dc:creator>
  <cp:keywords/>
  <dc:description/>
  <cp:lastModifiedBy>Μαρία Πετρίδου</cp:lastModifiedBy>
  <cp:revision>71</cp:revision>
  <dcterms:created xsi:type="dcterms:W3CDTF">2024-03-27T09:16:00Z</dcterms:created>
  <dcterms:modified xsi:type="dcterms:W3CDTF">2024-10-27T15:57:00Z</dcterms:modified>
</cp:coreProperties>
</file>